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254.4pt;margin-top:2.7pt;width:98.4pt;height:62.65pt;z-index:251657728;mso-wrap-distance-left:5.pt;mso-wrap-distance-right:5.pt;mso-position-horizontal-relative:margin" filled="f" stroked="f">
            <v:textbox style="mso-fit-shape-to-text:t" inset="0,0,0,0">
              <w:txbxContent>
                <w:p>
                  <w:pPr>
                    <w:pStyle w:val="Style6"/>
                    <w:widowControl w:val="0"/>
                    <w:keepNext/>
                    <w:keepLines/>
                    <w:shd w:val="clear" w:color="auto" w:fill="auto"/>
                    <w:bidi w:val="0"/>
                    <w:spacing w:before="0" w:after="0"/>
                    <w:ind w:left="0" w:right="0" w:firstLine="0"/>
                  </w:pPr>
                  <w:bookmarkStart w:id="0" w:name="bookmark0"/>
                  <w:r>
                    <w:rPr>
                      <w:lang w:val="ru-RU" w:eastAsia="ru-RU" w:bidi="ru-RU"/>
                      <w:w w:val="100"/>
                      <w:spacing w:val="0"/>
                      <w:color w:val="000000"/>
                      <w:position w:val="0"/>
                    </w:rPr>
                    <w:t>Посысаева Александр а Павловна</w:t>
                  </w:r>
                  <w:bookmarkEnd w:id="0"/>
                </w:p>
              </w:txbxContent>
            </v:textbox>
            <w10:wrap anchorx="margin"/>
          </v:shape>
        </w:pict>
      </w:r>
      <w:r>
        <w:pict>
          <v:shape id="_x0000_s1027" type="#_x0000_t202" style="position:absolute;margin-left:351.85pt;margin-top:0.1pt;width:96.95pt;height:70.3pt;z-index:251657729;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 xml:space="preserve">Подписан: Посысаева Александра Павловна </w:t>
                  </w:r>
                  <w:r>
                    <w:rPr>
                      <w:lang w:val="en-US" w:eastAsia="en-US" w:bidi="en-US"/>
                      <w:w w:val="100"/>
                      <w:spacing w:val="0"/>
                      <w:color w:val="000000"/>
                      <w:position w:val="0"/>
                    </w:rPr>
                    <w:t xml:space="preserve">DN: C=RU, </w:t>
                  </w:r>
                  <w:r>
                    <w:rPr>
                      <w:lang w:val="ru-RU" w:eastAsia="ru-RU" w:bidi="ru-RU"/>
                      <w:w w:val="100"/>
                      <w:spacing w:val="0"/>
                      <w:color w:val="000000"/>
                      <w:position w:val="0"/>
                    </w:rPr>
                    <w:t xml:space="preserve">8=Алтайский край. 1_=Новоалтайск. Т=3аведующий. 0="МУНИЦИПАЛЬНОЕ БЮДЖЕТНОЕ ДОШКОЛЬНОЕ ОБРАЗОВАТЕЛЬНОЕ УЧРЕЖДЕНИЕ ЦЕНТР РАЗВИТИЯ РЕБЕНКА - ДЕТСКИЙ САД № 12 "" ЗВЕЗДОЧКА"" ГОРОДА НОВОАЛТАЙСКА АЛТАЙСКОГО КРАЯ". СНИЛС=04933712971. ИНН=220803731398. </w:t>
                  </w:r>
                  <w:r>
                    <w:rPr>
                      <w:lang w:val="en-US" w:eastAsia="en-US" w:bidi="en-US"/>
                      <w:w w:val="100"/>
                      <w:spacing w:val="0"/>
                      <w:color w:val="000000"/>
                      <w:position w:val="0"/>
                    </w:rPr>
                    <w:t>E=</w:t>
                  </w:r>
                  <w:r>
                    <w:fldChar w:fldCharType="begin"/>
                  </w:r>
                  <w:r>
                    <w:rPr>
                      <w:color w:val="000000"/>
                    </w:rPr>
                    <w:instrText> HYPERLINK "mailto:kano-nov@mail.ru" </w:instrText>
                  </w:r>
                  <w:r>
                    <w:fldChar w:fldCharType="separate"/>
                  </w:r>
                  <w:r>
                    <w:rPr>
                      <w:rStyle w:val="Hyperlink"/>
                      <w:lang w:val="en-US" w:eastAsia="en-US" w:bidi="en-US"/>
                      <w:w w:val="100"/>
                      <w:spacing w:val="0"/>
                      <w:position w:val="0"/>
                    </w:rPr>
                    <w:t>kano-nov@mail.ru</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 xml:space="preserve">0=Александра Павловна, 8Ы=Посысаева, СН=Посысаева Александра Павловна Основание: Я являюсь автором этого документа Местоположение: место подписания Дата: 2026-03-20 11:33:33 </w:t>
                  </w:r>
                  <w:r>
                    <w:rPr>
                      <w:lang w:val="en-US" w:eastAsia="en-US" w:bidi="en-US"/>
                      <w:w w:val="100"/>
                      <w:spacing w:val="0"/>
                      <w:color w:val="000000"/>
                      <w:position w:val="0"/>
                    </w:rPr>
                    <w:t xml:space="preserve">Foxit Reader </w:t>
                  </w:r>
                  <w:r>
                    <w:rPr>
                      <w:lang w:val="ru-RU" w:eastAsia="ru-RU" w:bidi="ru-RU"/>
                      <w:w w:val="100"/>
                      <w:spacing w:val="0"/>
                      <w:color w:val="000000"/>
                      <w:position w:val="0"/>
                    </w:rPr>
                    <w:t>Версия: 9.7.2</w:t>
                  </w:r>
                </w:p>
              </w:txbxContent>
            </v:textbox>
            <w10:wrap anchorx="margin"/>
          </v:shape>
        </w:pict>
      </w:r>
    </w:p>
    <w:p>
      <w:pPr>
        <w:widowControl w:val="0"/>
        <w:spacing w:line="360" w:lineRule="exact"/>
      </w:pPr>
    </w:p>
    <w:p>
      <w:pPr>
        <w:widowControl w:val="0"/>
        <w:spacing w:line="674" w:lineRule="exact"/>
      </w:pPr>
    </w:p>
    <w:p>
      <w:pPr>
        <w:widowControl w:val="0"/>
        <w:rPr>
          <w:sz w:val="2"/>
          <w:szCs w:val="2"/>
        </w:rPr>
        <w:sectPr>
          <w:footerReference w:type="default" r:id="rId5"/>
          <w:footerReference w:type="first" r:id="rId6"/>
          <w:titlePg/>
          <w:footnotePr>
            <w:pos w:val="pageBottom"/>
            <w:numFmt w:val="decimal"/>
            <w:numRestart w:val="continuous"/>
          </w:footnotePr>
          <w:type w:val="continuous"/>
          <w:pgSz w:w="11900" w:h="16840"/>
          <w:pgMar w:top="331" w:left="2147" w:right="776" w:bottom="2101" w:header="0" w:footer="3" w:gutter="0"/>
          <w:rtlGutter w:val="0"/>
          <w:cols w:space="720"/>
          <w:noEndnote/>
          <w:docGrid w:linePitch="360"/>
        </w:sectPr>
      </w:pPr>
    </w:p>
    <w:p>
      <w:pPr>
        <w:widowControl w:val="0"/>
        <w:spacing w:line="92" w:lineRule="exact"/>
        <w:rPr>
          <w:sz w:val="7"/>
          <w:szCs w:val="7"/>
        </w:rPr>
      </w:pPr>
    </w:p>
    <w:p>
      <w:pPr>
        <w:widowControl w:val="0"/>
        <w:rPr>
          <w:sz w:val="2"/>
          <w:szCs w:val="2"/>
        </w:rPr>
        <w:sectPr>
          <w:type w:val="continuous"/>
          <w:pgSz w:w="11900" w:h="16840"/>
          <w:pgMar w:top="1877" w:left="0" w:right="0" w:bottom="1877" w:header="0" w:footer="3" w:gutter="0"/>
          <w:rtlGutter w:val="0"/>
          <w:cols w:space="720"/>
          <w:noEndnote/>
          <w:docGrid w:linePitch="360"/>
        </w:sectPr>
      </w:pPr>
    </w:p>
    <w:p>
      <w:pPr>
        <w:pStyle w:val="Style14"/>
        <w:widowControl w:val="0"/>
        <w:keepNext w:val="0"/>
        <w:keepLines w:val="0"/>
        <w:shd w:val="clear" w:color="auto" w:fill="auto"/>
        <w:bidi w:val="0"/>
        <w:jc w:val="left"/>
        <w:spacing w:before="0" w:after="0"/>
        <w:ind w:left="0" w:right="0" w:firstLine="0"/>
      </w:pPr>
      <w:r>
        <w:pict>
          <v:shape id="_x0000_s1030" type="#_x0000_t202" style="position:absolute;margin-left:214.55pt;margin-top:-3.1pt;width:53.3pt;height:50.8pt;z-index:-125829376;mso-wrap-distance-left:14.15pt;mso-wrap-distance-right:87.3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10" w:lineRule="exact"/>
                    <w:ind w:left="0" w:right="0" w:firstLine="0"/>
                  </w:pPr>
                  <w:r>
                    <w:rPr>
                      <w:rStyle w:val="CharStyle12"/>
                    </w:rPr>
                    <w:t>утвер:</w:t>
                  </w:r>
                </w:p>
                <w:p>
                  <w:pPr>
                    <w:pStyle w:val="Style10"/>
                    <w:widowControl w:val="0"/>
                    <w:keepNext w:val="0"/>
                    <w:keepLines w:val="0"/>
                    <w:shd w:val="clear" w:color="auto" w:fill="auto"/>
                    <w:bidi w:val="0"/>
                    <w:jc w:val="left"/>
                    <w:spacing w:before="0" w:after="0" w:line="210" w:lineRule="exact"/>
                    <w:ind w:left="0" w:right="0" w:firstLine="0"/>
                  </w:pPr>
                  <w:r>
                    <w:rPr>
                      <w:rStyle w:val="CharStyle13"/>
                    </w:rPr>
                    <w:t>За:</w:t>
                  </w:r>
                </w:p>
              </w:txbxContent>
            </v:textbox>
            <w10:wrap type="square" side="lef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6.pt;margin-top:-1.65pt;width:97.9pt;height:105.6pt;z-index:-125829375;mso-wrap-distance-left:14.15pt;mso-wrap-distance-right:87.35pt;mso-position-horizontal-relative:margin">
            <v:imagedata r:id="rId7" r:href="rId8"/>
            <w10:wrap type="square" side="left" anchorx="margin"/>
          </v:shape>
        </w:pict>
      </w:r>
      <w:r>
        <w:pict>
          <v:shape id="_x0000_s1032" type="#_x0000_t202" style="position:absolute;margin-left:260.15pt;margin-top:6.8pt;width:141.1pt;height:66.45pt;z-index:-125829374;mso-wrap-distance-left:59.75pt;mso-wrap-distance-top:9.95pt;mso-wrap-distance-right:5.pt;mso-wrap-distance-bottom:30.6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50" w:lineRule="exact"/>
                    <w:ind w:left="360" w:right="0" w:firstLine="560"/>
                  </w:pPr>
                  <w:r>
                    <w:rPr>
                      <w:rStyle w:val="CharStyle16"/>
                    </w:rPr>
                    <w:t xml:space="preserve">ОУ ЦРР </w:t>
                  </w:r>
                  <w:r>
                    <w:rPr>
                      <w:rStyle w:val="CharStyle17"/>
                    </w:rPr>
                    <w:t xml:space="preserve">- </w:t>
                  </w:r>
                  <w:r>
                    <w:rPr>
                      <w:rStyle w:val="CharStyle16"/>
                    </w:rPr>
                    <w:t>детского дездочка» города .ского края 11оеысаева А.П.</w:t>
                  </w:r>
                </w:p>
              </w:txbxContent>
            </v:textbox>
            <w10:wrap type="square" side="left" anchorx="margin"/>
          </v:shape>
        </w:pict>
      </w:r>
      <w:r>
        <w:rPr>
          <w:rStyle w:val="CharStyle19"/>
        </w:rPr>
        <w:t>ПРИНЯТО:</w:t>
      </w:r>
    </w:p>
    <w:p>
      <w:pPr>
        <w:pStyle w:val="Style14"/>
        <w:tabs>
          <w:tab w:leader="none" w:pos="2213" w:val="left"/>
        </w:tabs>
        <w:widowControl w:val="0"/>
        <w:keepNext w:val="0"/>
        <w:keepLines w:val="0"/>
        <w:shd w:val="clear" w:color="auto" w:fill="auto"/>
        <w:bidi w:val="0"/>
        <w:jc w:val="left"/>
        <w:spacing w:before="0" w:after="210"/>
        <w:ind w:left="0" w:right="0" w:firstLine="0"/>
      </w:pPr>
      <w:r>
        <w:rPr>
          <w:rStyle w:val="CharStyle19"/>
        </w:rPr>
        <w:t>На заседании Общего собрания трудового коллектива МБДОУ ЦРР - детского сада №12 «Звездочка» города Новоалтайска Алтайского края Протокол № от</w:t>
        <w:tab/>
      </w:r>
      <w:r>
        <w:rPr>
          <w:rStyle w:val="CharStyle20"/>
        </w:rPr>
        <w:t>^3</w:t>
      </w:r>
    </w:p>
    <w:p>
      <w:pPr>
        <w:pStyle w:val="Style21"/>
        <w:widowControl w:val="0"/>
        <w:keepNext w:val="0"/>
        <w:keepLines w:val="0"/>
        <w:shd w:val="clear" w:color="auto" w:fill="auto"/>
        <w:bidi w:val="0"/>
        <w:spacing w:before="0" w:after="0"/>
        <w:ind w:left="0" w:right="80" w:firstLine="0"/>
      </w:pPr>
      <w:r>
        <w:rPr>
          <w:rStyle w:val="CharStyle23"/>
          <w:b/>
          <w:bCs/>
        </w:rPr>
        <w:t>ПРАВИЛА</w:t>
      </w:r>
    </w:p>
    <w:p>
      <w:pPr>
        <w:pStyle w:val="Style21"/>
        <w:widowControl w:val="0"/>
        <w:keepNext w:val="0"/>
        <w:keepLines w:val="0"/>
        <w:shd w:val="clear" w:color="auto" w:fill="auto"/>
        <w:bidi w:val="0"/>
        <w:jc w:val="left"/>
        <w:spacing w:before="0" w:after="0"/>
        <w:ind w:left="520" w:right="500" w:firstLine="1540"/>
      </w:pPr>
      <w:r>
        <w:rPr>
          <w:rStyle w:val="CharStyle23"/>
          <w:b/>
          <w:bCs/>
        </w:rPr>
        <w:t>ВНУТРЕННЕГО ТРУДОВОГО РАСПОРЯДКА для сотрудников муниципального бюджетного дошкольного образовательного учреждения Центра развития ребенка - детского сада № 12 «Звездочка» города</w:t>
      </w:r>
    </w:p>
    <w:p>
      <w:pPr>
        <w:pStyle w:val="Style21"/>
        <w:widowControl w:val="0"/>
        <w:keepNext w:val="0"/>
        <w:keepLines w:val="0"/>
        <w:shd w:val="clear" w:color="auto" w:fill="auto"/>
        <w:bidi w:val="0"/>
        <w:spacing w:before="0" w:after="236"/>
        <w:ind w:left="0" w:right="80" w:firstLine="0"/>
      </w:pPr>
      <w:r>
        <w:rPr>
          <w:rStyle w:val="CharStyle23"/>
          <w:b/>
          <w:bCs/>
        </w:rPr>
        <w:t>Новоалтайска Алтайского края</w:t>
      </w:r>
    </w:p>
    <w:p>
      <w:pPr>
        <w:pStyle w:val="Style21"/>
        <w:widowControl w:val="0"/>
        <w:keepNext w:val="0"/>
        <w:keepLines w:val="0"/>
        <w:shd w:val="clear" w:color="auto" w:fill="auto"/>
        <w:bidi w:val="0"/>
        <w:jc w:val="left"/>
        <w:spacing w:before="0" w:after="0" w:line="288" w:lineRule="exact"/>
        <w:ind w:left="3180" w:right="0" w:firstLine="0"/>
      </w:pPr>
      <w:r>
        <w:rPr>
          <w:rStyle w:val="CharStyle23"/>
          <w:b/>
          <w:bCs/>
        </w:rPr>
        <w:t>1. ОБЩИЕ ПОЛОЖЕНИЯ.</w:t>
      </w:r>
    </w:p>
    <w:p>
      <w:pPr>
        <w:pStyle w:val="Style14"/>
        <w:numPr>
          <w:ilvl w:val="0"/>
          <w:numId w:val="1"/>
        </w:numPr>
        <w:tabs>
          <w:tab w:leader="none" w:pos="1351" w:val="left"/>
        </w:tabs>
        <w:widowControl w:val="0"/>
        <w:keepNext w:val="0"/>
        <w:keepLines w:val="0"/>
        <w:shd w:val="clear" w:color="auto" w:fill="auto"/>
        <w:bidi w:val="0"/>
        <w:jc w:val="both"/>
        <w:spacing w:before="0" w:after="0" w:line="288" w:lineRule="exact"/>
        <w:ind w:left="240" w:right="0" w:firstLine="640"/>
      </w:pPr>
      <w:r>
        <w:rPr>
          <w:rStyle w:val="CharStyle19"/>
        </w:rPr>
        <w:t xml:space="preserve">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w:t>
      </w:r>
      <w:r>
        <w:rPr>
          <w:rStyle w:val="CharStyle24"/>
        </w:rPr>
        <w:t xml:space="preserve">- </w:t>
      </w:r>
      <w:r>
        <w:rPr>
          <w:rStyle w:val="CharStyle19"/>
        </w:rPr>
        <w:t>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pPr>
        <w:pStyle w:val="Style14"/>
        <w:numPr>
          <w:ilvl w:val="0"/>
          <w:numId w:val="1"/>
        </w:numPr>
        <w:tabs>
          <w:tab w:leader="none" w:pos="1351" w:val="left"/>
        </w:tabs>
        <w:widowControl w:val="0"/>
        <w:keepNext w:val="0"/>
        <w:keepLines w:val="0"/>
        <w:shd w:val="clear" w:color="auto" w:fill="auto"/>
        <w:bidi w:val="0"/>
        <w:jc w:val="both"/>
        <w:spacing w:before="0" w:after="0" w:line="288" w:lineRule="exact"/>
        <w:ind w:left="240" w:right="0" w:firstLine="640"/>
      </w:pPr>
      <w:r>
        <w:rPr>
          <w:rStyle w:val="CharStyle19"/>
        </w:rPr>
        <w:t>Правила внутреннего трудового распорядка (далее — Правила) — 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дошкольном образовательном учреждении Центре развития ребенка — детском саду № 12 «Звездочка» города Новоалтайска Алтайского края (далее - МБДОУ).</w:t>
      </w:r>
    </w:p>
    <w:p>
      <w:pPr>
        <w:pStyle w:val="Style14"/>
        <w:numPr>
          <w:ilvl w:val="0"/>
          <w:numId w:val="1"/>
        </w:numPr>
        <w:tabs>
          <w:tab w:leader="none" w:pos="1351" w:val="left"/>
        </w:tabs>
        <w:widowControl w:val="0"/>
        <w:keepNext w:val="0"/>
        <w:keepLines w:val="0"/>
        <w:shd w:val="clear" w:color="auto" w:fill="auto"/>
        <w:bidi w:val="0"/>
        <w:jc w:val="both"/>
        <w:spacing w:before="0" w:after="0" w:line="298" w:lineRule="exact"/>
        <w:ind w:left="240" w:right="0" w:firstLine="640"/>
      </w:pPr>
      <w:r>
        <w:rPr>
          <w:rStyle w:val="CharStyle19"/>
        </w:rPr>
        <w:t>Правила имеют цель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pPr>
        <w:pStyle w:val="Style14"/>
        <w:numPr>
          <w:ilvl w:val="0"/>
          <w:numId w:val="1"/>
        </w:numPr>
        <w:tabs>
          <w:tab w:leader="none" w:pos="1351" w:val="left"/>
        </w:tabs>
        <w:widowControl w:val="0"/>
        <w:keepNext w:val="0"/>
        <w:keepLines w:val="0"/>
        <w:shd w:val="clear" w:color="auto" w:fill="auto"/>
        <w:bidi w:val="0"/>
        <w:jc w:val="both"/>
        <w:spacing w:before="0" w:after="0" w:line="302" w:lineRule="exact"/>
        <w:ind w:left="240" w:right="0" w:firstLine="640"/>
      </w:pPr>
      <w:r>
        <w:rPr>
          <w:rStyle w:val="CharStyle19"/>
        </w:rPr>
        <w:t>Правила утверждаются работодателем с учетом мнения общего собрания трудового коллектива в порядке, установленном ст. 372 ТК РФ для принятия локальных нормативных актов.</w:t>
      </w:r>
    </w:p>
    <w:p>
      <w:pPr>
        <w:pStyle w:val="Style14"/>
        <w:numPr>
          <w:ilvl w:val="0"/>
          <w:numId w:val="1"/>
        </w:numPr>
        <w:tabs>
          <w:tab w:leader="none" w:pos="1351" w:val="left"/>
        </w:tabs>
        <w:widowControl w:val="0"/>
        <w:keepNext w:val="0"/>
        <w:keepLines w:val="0"/>
        <w:shd w:val="clear" w:color="auto" w:fill="auto"/>
        <w:bidi w:val="0"/>
        <w:jc w:val="both"/>
        <w:spacing w:before="0" w:after="0" w:line="307" w:lineRule="exact"/>
        <w:ind w:left="240" w:right="0" w:firstLine="640"/>
      </w:pPr>
      <w:r>
        <w:rPr>
          <w:rStyle w:val="CharStyle19"/>
        </w:rPr>
        <w:t>Действие Правил распространяется на всех работников, работающих на основании заключенных трудовых договоров.</w:t>
      </w:r>
    </w:p>
    <w:p>
      <w:pPr>
        <w:pStyle w:val="Style14"/>
        <w:numPr>
          <w:ilvl w:val="0"/>
          <w:numId w:val="1"/>
        </w:numPr>
        <w:tabs>
          <w:tab w:leader="none" w:pos="1351" w:val="left"/>
        </w:tabs>
        <w:widowControl w:val="0"/>
        <w:keepNext w:val="0"/>
        <w:keepLines w:val="0"/>
        <w:shd w:val="clear" w:color="auto" w:fill="auto"/>
        <w:bidi w:val="0"/>
        <w:jc w:val="both"/>
        <w:spacing w:before="0" w:after="263" w:line="210" w:lineRule="exact"/>
        <w:ind w:left="240" w:right="0" w:firstLine="640"/>
      </w:pPr>
      <w:r>
        <w:rPr>
          <w:rStyle w:val="CharStyle19"/>
        </w:rPr>
        <w:t>Правила вступают в силу со дня утверждения.</w:t>
      </w:r>
    </w:p>
    <w:p>
      <w:pPr>
        <w:pStyle w:val="Style21"/>
        <w:widowControl w:val="0"/>
        <w:keepNext w:val="0"/>
        <w:keepLines w:val="0"/>
        <w:shd w:val="clear" w:color="auto" w:fill="auto"/>
        <w:bidi w:val="0"/>
        <w:jc w:val="left"/>
        <w:spacing w:before="0" w:after="64" w:line="210" w:lineRule="exact"/>
        <w:ind w:left="1000" w:right="0" w:firstLine="0"/>
      </w:pPr>
      <w:r>
        <w:rPr>
          <w:rStyle w:val="CharStyle23"/>
          <w:b/>
          <w:bCs/>
        </w:rPr>
        <w:t>2. ПОРЯДОК ПРИЕМА, ПЕРЕВОДА И УВОЛЬНЕНИЯ РАБОТНИКОВ</w:t>
      </w:r>
    </w:p>
    <w:p>
      <w:pPr>
        <w:pStyle w:val="Style14"/>
        <w:numPr>
          <w:ilvl w:val="0"/>
          <w:numId w:val="3"/>
        </w:numPr>
        <w:tabs>
          <w:tab w:leader="none" w:pos="1351" w:val="left"/>
        </w:tabs>
        <w:widowControl w:val="0"/>
        <w:keepNext w:val="0"/>
        <w:keepLines w:val="0"/>
        <w:shd w:val="clear" w:color="auto" w:fill="auto"/>
        <w:bidi w:val="0"/>
        <w:jc w:val="both"/>
        <w:spacing w:before="0" w:after="0" w:line="210" w:lineRule="exact"/>
        <w:ind w:left="240" w:right="0" w:firstLine="640"/>
      </w:pPr>
      <w:r>
        <w:rPr>
          <w:rStyle w:val="CharStyle19"/>
        </w:rPr>
        <w:t>Порядок приема на работу:</w:t>
      </w:r>
    </w:p>
    <w:p>
      <w:pPr>
        <w:pStyle w:val="Style14"/>
        <w:numPr>
          <w:ilvl w:val="0"/>
          <w:numId w:val="5"/>
        </w:numPr>
        <w:tabs>
          <w:tab w:leader="none" w:pos="1474" w:val="left"/>
        </w:tabs>
        <w:widowControl w:val="0"/>
        <w:keepNext w:val="0"/>
        <w:keepLines w:val="0"/>
        <w:shd w:val="clear" w:color="auto" w:fill="auto"/>
        <w:bidi w:val="0"/>
        <w:jc w:val="left"/>
        <w:spacing w:before="0" w:after="0" w:line="312" w:lineRule="exact"/>
        <w:ind w:left="240" w:right="0" w:firstLine="640"/>
      </w:pPr>
      <w:r>
        <w:rPr>
          <w:rStyle w:val="CharStyle19"/>
        </w:rPr>
        <w:t>Работники реализуют своё право на труд путем заключения трудового договора о работе в МБДОУ.</w:t>
      </w:r>
    </w:p>
    <w:p>
      <w:pPr>
        <w:pStyle w:val="Style14"/>
        <w:numPr>
          <w:ilvl w:val="0"/>
          <w:numId w:val="5"/>
        </w:numPr>
        <w:tabs>
          <w:tab w:leader="none" w:pos="1470" w:val="left"/>
        </w:tabs>
        <w:widowControl w:val="0"/>
        <w:keepNext w:val="0"/>
        <w:keepLines w:val="0"/>
        <w:shd w:val="clear" w:color="auto" w:fill="auto"/>
        <w:bidi w:val="0"/>
        <w:jc w:val="both"/>
        <w:spacing w:before="0" w:after="0" w:line="293" w:lineRule="exact"/>
        <w:ind w:left="240" w:right="0" w:firstLine="640"/>
        <w:sectPr>
          <w:type w:val="continuous"/>
          <w:pgSz w:w="11900" w:h="16840"/>
          <w:pgMar w:top="1877" w:left="2147" w:right="1045" w:bottom="1877" w:header="0" w:footer="3" w:gutter="0"/>
          <w:rtlGutter w:val="0"/>
          <w:cols w:space="720"/>
          <w:noEndnote/>
          <w:docGrid w:linePitch="360"/>
        </w:sectPr>
      </w:pPr>
      <w:r>
        <w:rPr>
          <w:rStyle w:val="CharStyle19"/>
        </w:rPr>
        <w:t>Срочный трудовой договор, в том числе с пенсионерами по возрасту может заключаться по соглашению сторон без указания обстоятельств, послуживших причиной</w:t>
      </w:r>
    </w:p>
    <w:p>
      <w:pPr>
        <w:pStyle w:val="Style25"/>
        <w:widowControl w:val="0"/>
        <w:keepNext w:val="0"/>
        <w:keepLines w:val="0"/>
        <w:shd w:val="clear" w:color="auto" w:fill="auto"/>
        <w:bidi w:val="0"/>
        <w:jc w:val="left"/>
        <w:spacing w:before="0" w:after="0"/>
        <w:ind w:left="0" w:right="0" w:firstLine="880"/>
      </w:pPr>
      <w:r>
        <w:rPr>
          <w:lang w:val="ru-RU" w:eastAsia="ru-RU" w:bidi="ru-RU"/>
          <w:sz w:val="24"/>
          <w:szCs w:val="24"/>
          <w:w w:val="100"/>
          <w:spacing w:val="0"/>
          <w:color w:val="000000"/>
          <w:position w:val="0"/>
        </w:rPr>
        <w:t>его заключения на определенный срок (абз. 3 ч. 2 ст. 59 ТК РФ), т.е. на основе добровольного согласия работника и работодателя</w:t>
      </w:r>
    </w:p>
    <w:p>
      <w:pPr>
        <w:pStyle w:val="Style25"/>
        <w:numPr>
          <w:ilvl w:val="0"/>
          <w:numId w:val="5"/>
        </w:numPr>
        <w:tabs>
          <w:tab w:leader="none" w:pos="14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заключении трудового договора в нем может быть предусмотрено условие об испытании работника в целях проверки его соответствия поручаемой работе (ст. 70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Испытание при приеме на работу не устанавливается для:</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беременных женщин и женщин, имеющих детей в возрасте до полутора лет;</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лиц, не достигших возраста восемнадцати лет;</w:t>
      </w:r>
    </w:p>
    <w:p>
      <w:pPr>
        <w:pStyle w:val="Style25"/>
        <w:numPr>
          <w:ilvl w:val="0"/>
          <w:numId w:val="7"/>
        </w:numPr>
        <w:tabs>
          <w:tab w:leader="none" w:pos="96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лиц, заключающих трудовой договор на срок до двух месяцев;</w:t>
      </w:r>
    </w:p>
    <w:p>
      <w:pPr>
        <w:pStyle w:val="Style25"/>
        <w:numPr>
          <w:ilvl w:val="0"/>
          <w:numId w:val="7"/>
        </w:numPr>
        <w:tabs>
          <w:tab w:leader="none" w:pos="961"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иных лиц в случаях, предусмотренных ТК РФ, иными нормативными правовыми документами, коллективным договором.</w:t>
      </w:r>
    </w:p>
    <w:p>
      <w:pPr>
        <w:pStyle w:val="Style25"/>
        <w:numPr>
          <w:ilvl w:val="0"/>
          <w:numId w:val="5"/>
        </w:numPr>
        <w:tabs>
          <w:tab w:leader="none" w:pos="159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Срок испытания не может превышать трех месяцев.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pPr>
        <w:pStyle w:val="Style25"/>
        <w:numPr>
          <w:ilvl w:val="0"/>
          <w:numId w:val="5"/>
        </w:numPr>
        <w:tabs>
          <w:tab w:leader="none" w:pos="14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Трудовой договор составляется в письменной форме и подписывается сторонами в двух экземплярах, один из которых хранится в МБДОУ, другой - у работника.</w:t>
      </w:r>
    </w:p>
    <w:p>
      <w:pPr>
        <w:pStyle w:val="Style25"/>
        <w:numPr>
          <w:ilvl w:val="0"/>
          <w:numId w:val="5"/>
        </w:numPr>
        <w:tabs>
          <w:tab w:leader="none" w:pos="14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Прием педагогических работников на работу производится с учетом требований, предусмотренных ст. 331 ТК РФ.</w:t>
      </w:r>
    </w:p>
    <w:p>
      <w:pPr>
        <w:pStyle w:val="Style25"/>
        <w:numPr>
          <w:ilvl w:val="0"/>
          <w:numId w:val="5"/>
        </w:numPr>
        <w:tabs>
          <w:tab w:leader="none" w:pos="14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заключении трудового договора лицо, поступающее на работу, предъявляет работодателю в соответствии со ст. 65 ТК РФ следующие документы:</w:t>
      </w:r>
    </w:p>
    <w:p>
      <w:pPr>
        <w:pStyle w:val="Style25"/>
        <w:numPr>
          <w:ilvl w:val="0"/>
          <w:numId w:val="7"/>
        </w:numPr>
        <w:tabs>
          <w:tab w:leader="none" w:pos="1000" w:val="left"/>
        </w:tabs>
        <w:widowControl w:val="0"/>
        <w:keepNext w:val="0"/>
        <w:keepLines w:val="0"/>
        <w:shd w:val="clear" w:color="auto" w:fill="auto"/>
        <w:bidi w:val="0"/>
        <w:jc w:val="both"/>
        <w:spacing w:before="0" w:after="0" w:line="240" w:lineRule="exact"/>
        <w:ind w:left="0" w:right="0" w:firstLine="740"/>
      </w:pPr>
      <w:r>
        <w:rPr>
          <w:lang w:val="ru-RU" w:eastAsia="ru-RU" w:bidi="ru-RU"/>
          <w:sz w:val="24"/>
          <w:szCs w:val="24"/>
          <w:w w:val="100"/>
          <w:spacing w:val="0"/>
          <w:color w:val="000000"/>
          <w:position w:val="0"/>
        </w:rPr>
        <w:t>паспорт или иной документ, удостоверяющий личность;</w:t>
      </w:r>
    </w:p>
    <w:p>
      <w:pPr>
        <w:pStyle w:val="Style25"/>
        <w:numPr>
          <w:ilvl w:val="0"/>
          <w:numId w:val="7"/>
        </w:numPr>
        <w:tabs>
          <w:tab w:leader="none" w:pos="975"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трудовую книжку установленного образца (или сведения о трудовой деятельности взамен ее), оформленную в соответствии с требованиями действующего законодательства Российской Федерации, за исключением случаев, когда трудовой договор заключается впервые или работник поступает на работу на условиях совместительства;</w:t>
      </w:r>
    </w:p>
    <w:p>
      <w:pPr>
        <w:pStyle w:val="Style25"/>
        <w:numPr>
          <w:ilvl w:val="0"/>
          <w:numId w:val="7"/>
        </w:numPr>
        <w:tabs>
          <w:tab w:leader="none" w:pos="970" w:val="left"/>
        </w:tabs>
        <w:widowControl w:val="0"/>
        <w:keepNext w:val="0"/>
        <w:keepLines w:val="0"/>
        <w:shd w:val="clear" w:color="auto" w:fill="auto"/>
        <w:bidi w:val="0"/>
        <w:jc w:val="both"/>
        <w:spacing w:before="0" w:after="0" w:line="274" w:lineRule="exact"/>
        <w:ind w:left="0" w:right="0" w:firstLine="740"/>
      </w:pPr>
      <w:r>
        <w:fldChar w:fldCharType="begin"/>
      </w:r>
      <w:r>
        <w:rPr>
          <w:color w:val="000000"/>
        </w:rPr>
        <w:instrText> HYPERLINK "https://www.consultant.ru/document/cons_doc_LAW_453015/ea5e2e77d1bbf29f9cb17d7d1664c89d680c7493/%23dst100013" </w:instrText>
      </w:r>
      <w:r>
        <w:fldChar w:fldCharType="separate"/>
      </w:r>
      <w:r>
        <w:rPr>
          <w:rStyle w:val="Hyperlink"/>
          <w:lang w:val="ru-RU" w:eastAsia="ru-RU" w:bidi="ru-RU"/>
          <w:sz w:val="24"/>
          <w:szCs w:val="24"/>
          <w:w w:val="100"/>
          <w:spacing w:val="0"/>
          <w:position w:val="0"/>
        </w:rPr>
        <w:t>документ,</w:t>
      </w:r>
      <w:r>
        <w:fldChar w:fldCharType="end"/>
      </w:r>
      <w:r>
        <w:rPr>
          <w:lang w:val="ru-RU" w:eastAsia="ru-RU" w:bidi="ru-RU"/>
          <w:sz w:val="24"/>
          <w:szCs w:val="24"/>
          <w:w w:val="100"/>
          <w:spacing w:val="0"/>
          <w:color w:val="000000"/>
          <w:position w:val="0"/>
        </w:rPr>
        <w:t xml:space="preserve"> подтверждающий регистрацию в системе индивидуального (персонифицированного) учета, в том числе в форме электронного документа;</w:t>
      </w:r>
    </w:p>
    <w:p>
      <w:pPr>
        <w:pStyle w:val="Style25"/>
        <w:numPr>
          <w:ilvl w:val="0"/>
          <w:numId w:val="7"/>
        </w:numPr>
        <w:tabs>
          <w:tab w:leader="none" w:pos="96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документы воинского учета - для военнообязанных и лиц, подлежащих призыву на военную службу;</w:t>
      </w:r>
    </w:p>
    <w:p>
      <w:pPr>
        <w:pStyle w:val="Style25"/>
        <w:numPr>
          <w:ilvl w:val="0"/>
          <w:numId w:val="7"/>
        </w:numPr>
        <w:tabs>
          <w:tab w:leader="none" w:pos="96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pPr>
        <w:pStyle w:val="Style25"/>
        <w:numPr>
          <w:ilvl w:val="0"/>
          <w:numId w:val="7"/>
        </w:numPr>
        <w:tabs>
          <w:tab w:leader="none" w:pos="975"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pPr>
        <w:pStyle w:val="Style25"/>
        <w:numPr>
          <w:ilvl w:val="0"/>
          <w:numId w:val="5"/>
        </w:numPr>
        <w:tabs>
          <w:tab w:leader="none" w:pos="14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pPr>
        <w:pStyle w:val="Style25"/>
        <w:numPr>
          <w:ilvl w:val="0"/>
          <w:numId w:val="5"/>
        </w:numPr>
        <w:tabs>
          <w:tab w:leader="none" w:pos="14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заключении трудового договора впервые трудовая книжка оформляется работодателем в электронном виде.</w:t>
      </w:r>
    </w:p>
    <w:p>
      <w:pPr>
        <w:pStyle w:val="Style25"/>
        <w:numPr>
          <w:ilvl w:val="0"/>
          <w:numId w:val="5"/>
        </w:numPr>
        <w:tabs>
          <w:tab w:leader="none" w:pos="159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Работники имеют право работать на условиях внутреннего и внешнего совместительства в порядке, предусмотренном ТК РФ. Поручаемая работнику дополнительная работа по другой профессии (должности) может осуществляться путем совмещения профессий (должностей).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pPr>
        <w:pStyle w:val="Style25"/>
        <w:numPr>
          <w:ilvl w:val="0"/>
          <w:numId w:val="5"/>
        </w:numPr>
        <w:tabs>
          <w:tab w:leader="none" w:pos="148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Прием на работу оформляется трудовым договором. Работодатель вправе издать на основании заключенного трудового договора</w:t>
      </w:r>
      <w:r>
        <w:fldChar w:fldCharType="begin"/>
      </w:r>
      <w:r>
        <w:rPr>
          <w:color w:val="000000"/>
        </w:rPr>
        <w:instrText> HYPERLINK "https://www.consultant.ru/document/cons_doc_LAW_34683/1d91a5e82050178caef5d0eea647ee6caf4effd1/" </w:instrText>
      </w:r>
      <w:r>
        <w:fldChar w:fldCharType="separate"/>
      </w:r>
      <w:r>
        <w:rPr>
          <w:rStyle w:val="Hyperlink"/>
          <w:lang w:val="ru-RU" w:eastAsia="ru-RU" w:bidi="ru-RU"/>
          <w:sz w:val="24"/>
          <w:szCs w:val="24"/>
          <w:w w:val="100"/>
          <w:spacing w:val="0"/>
          <w:position w:val="0"/>
        </w:rPr>
        <w:t xml:space="preserve"> приказ </w:t>
      </w:r>
      <w:r>
        <w:fldChar w:fldCharType="end"/>
      </w:r>
      <w:r>
        <w:rPr>
          <w:lang w:val="ru-RU" w:eastAsia="ru-RU" w:bidi="ru-RU"/>
          <w:sz w:val="24"/>
          <w:szCs w:val="24"/>
          <w:w w:val="100"/>
          <w:spacing w:val="0"/>
          <w:color w:val="000000"/>
          <w:position w:val="0"/>
        </w:rPr>
        <w:t>(распоряжение) о приеме на работу. Содержание приказа (распоряжения) работодателя должно соответствовать условиям заключенного трудового договора.</w:t>
      </w:r>
    </w:p>
    <w:p>
      <w:pPr>
        <w:pStyle w:val="Style25"/>
        <w:numPr>
          <w:ilvl w:val="0"/>
          <w:numId w:val="5"/>
        </w:numPr>
        <w:tabs>
          <w:tab w:leader="none" w:pos="148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pPr>
        <w:pStyle w:val="Style25"/>
        <w:numPr>
          <w:ilvl w:val="0"/>
          <w:numId w:val="5"/>
        </w:numPr>
        <w:tabs>
          <w:tab w:leader="none" w:pos="148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а также формирует в электронном виде основную информацию о трудовой деятельности и трудовом стаже каждого работника (далее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pStyle w:val="Style25"/>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pPr>
        <w:pStyle w:val="Style25"/>
        <w:numPr>
          <w:ilvl w:val="0"/>
          <w:numId w:val="5"/>
        </w:numPr>
        <w:tabs>
          <w:tab w:leader="none" w:pos="14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со</w:t>
      </w:r>
      <w:r>
        <w:fldChar w:fldCharType="begin"/>
      </w:r>
      <w:r>
        <w:rPr>
          <w:color w:val="000000"/>
        </w:rPr>
        <w:instrText> HYPERLINK "https://www.consultant.ru/document/cons_doc_LAW_433304/274f022222909efcef192f7615b143e34309164f/%23dst100956" </w:instrText>
      </w:r>
      <w:r>
        <w:fldChar w:fldCharType="separate"/>
      </w:r>
      <w:r>
        <w:rPr>
          <w:rStyle w:val="Hyperlink"/>
          <w:lang w:val="ru-RU" w:eastAsia="ru-RU" w:bidi="ru-RU"/>
          <w:sz w:val="24"/>
          <w:szCs w:val="24"/>
          <w:w w:val="100"/>
          <w:spacing w:val="0"/>
          <w:position w:val="0"/>
        </w:rPr>
        <w:t xml:space="preserve"> статьей 140 </w:t>
      </w:r>
      <w:r>
        <w:fldChar w:fldCharType="end"/>
      </w:r>
      <w:r>
        <w:rPr>
          <w:lang w:val="ru-RU" w:eastAsia="ru-RU" w:bidi="ru-RU"/>
          <w:sz w:val="24"/>
          <w:szCs w:val="24"/>
          <w:w w:val="100"/>
          <w:spacing w:val="0"/>
          <w:color w:val="000000"/>
          <w:position w:val="0"/>
        </w:rPr>
        <w:t>настоящего Кодекса. 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 По письменному заявлению работника работодатель также обязан выдать ему</w:t>
      </w:r>
      <w:r>
        <w:fldChar w:fldCharType="begin"/>
      </w:r>
      <w:r>
        <w:rPr>
          <w:color w:val="000000"/>
        </w:rPr>
        <w:instrText> HYPERLINK "https://www.consultant.ru/document/cons_doc_LAW_34683/cc8071b6b37792778d4ce9fba7e76c373edc0618/" </w:instrText>
      </w:r>
      <w:r>
        <w:fldChar w:fldCharType="separate"/>
      </w:r>
      <w:r>
        <w:rPr>
          <w:rStyle w:val="Hyperlink"/>
          <w:lang w:val="ru-RU" w:eastAsia="ru-RU" w:bidi="ru-RU"/>
          <w:sz w:val="24"/>
          <w:szCs w:val="24"/>
          <w:w w:val="100"/>
          <w:spacing w:val="0"/>
          <w:position w:val="0"/>
        </w:rPr>
        <w:t xml:space="preserve"> заверенные </w:t>
      </w:r>
      <w:r>
        <w:fldChar w:fldCharType="end"/>
      </w:r>
      <w:r>
        <w:rPr>
          <w:lang w:val="ru-RU" w:eastAsia="ru-RU" w:bidi="ru-RU"/>
          <w:sz w:val="24"/>
          <w:szCs w:val="24"/>
          <w:w w:val="100"/>
          <w:spacing w:val="0"/>
          <w:color w:val="000000"/>
          <w:position w:val="0"/>
        </w:rPr>
        <w:t>надлежащим образом копии документов, связанных с работой.</w:t>
      </w:r>
    </w:p>
    <w:p>
      <w:pPr>
        <w:pStyle w:val="Style25"/>
        <w:numPr>
          <w:ilvl w:val="0"/>
          <w:numId w:val="5"/>
        </w:numPr>
        <w:tabs>
          <w:tab w:leader="none" w:pos="148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подпись в личной карточке, в которой повторяется запись, внесенная в трудовую книжку.</w:t>
      </w:r>
    </w:p>
    <w:p>
      <w:pPr>
        <w:pStyle w:val="Style25"/>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правовыми нормативными актами с выполнением работ по этим должностям, профессиям, специальностям связано предоставление компенсаций и льгот либо наличие ограничений (ч. 2 ст. 57 ТК РФ).</w:t>
      </w:r>
    </w:p>
    <w:p>
      <w:pPr>
        <w:pStyle w:val="Style25"/>
        <w:numPr>
          <w:ilvl w:val="0"/>
          <w:numId w:val="9"/>
        </w:numPr>
        <w:tabs>
          <w:tab w:leader="none" w:pos="1508"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При приеме на работу (до подписания трудового договора) работодатель обязан ознакомить работника под подпись с Правилами, иными локальными нормативными актами, непосредственно связанными с трудовой деятельностью работника, коллективным договором (ч. 3 ст. 68 ТК РФ).</w:t>
      </w:r>
    </w:p>
    <w:p>
      <w:pPr>
        <w:pStyle w:val="Style25"/>
        <w:numPr>
          <w:ilvl w:val="0"/>
          <w:numId w:val="3"/>
        </w:numPr>
        <w:tabs>
          <w:tab w:leader="none" w:pos="1231"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Гарантии при приеме на работу:</w:t>
      </w:r>
    </w:p>
    <w:p>
      <w:pPr>
        <w:pStyle w:val="Style25"/>
        <w:numPr>
          <w:ilvl w:val="0"/>
          <w:numId w:val="11"/>
        </w:numPr>
        <w:tabs>
          <w:tab w:leader="none" w:pos="135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Запрещается необоснованный отказ в заключении трудового договора (ст. 64 ТК РФ).</w:t>
      </w:r>
    </w:p>
    <w:p>
      <w:pPr>
        <w:pStyle w:val="Style25"/>
        <w:numPr>
          <w:ilvl w:val="0"/>
          <w:numId w:val="11"/>
        </w:numPr>
        <w:tabs>
          <w:tab w:leader="none" w:pos="136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pPr>
        <w:pStyle w:val="Style25"/>
        <w:numPr>
          <w:ilvl w:val="0"/>
          <w:numId w:val="11"/>
        </w:numPr>
        <w:tabs>
          <w:tab w:leader="none" w:pos="141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К педагогической деятельности не допускаются лица:</w:t>
      </w:r>
    </w:p>
    <w:p>
      <w:pPr>
        <w:pStyle w:val="Style25"/>
        <w:tabs>
          <w:tab w:leader="none" w:pos="101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а)</w:t>
        <w:tab/>
        <w:t>лишенные права заниматься педагогической деятельностью в соответствии с вступившим в законную силу приговором суда;</w:t>
      </w:r>
    </w:p>
    <w:p>
      <w:pPr>
        <w:pStyle w:val="Style25"/>
        <w:tabs>
          <w:tab w:leader="none" w:pos="1042"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б)</w:t>
        <w:tab/>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против конституционного строя и безопасности государства, мира и безопасности человечества, а также общественной безопасности, за исключением случаев, предусмотренных за иные умышленные тяжкие пунктом 2.2.4. настоящих Правил;</w:t>
      </w:r>
    </w:p>
    <w:p>
      <w:pPr>
        <w:pStyle w:val="Style25"/>
        <w:tabs>
          <w:tab w:leader="none" w:pos="10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w:t>
        <w:tab/>
        <w:t>имеющие неснятую или непогашенную судимость и особо тяжкие преступления, не указанные в пункте б);</w:t>
      </w:r>
    </w:p>
    <w:p>
      <w:pPr>
        <w:pStyle w:val="Style25"/>
        <w:tabs>
          <w:tab w:leader="none" w:pos="1062"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г)</w:t>
        <w:tab/>
        <w:t>признанные недееспособными в установленном федеральным законом порядке;</w:t>
      </w:r>
    </w:p>
    <w:p>
      <w:pPr>
        <w:pStyle w:val="Style25"/>
        <w:tabs>
          <w:tab w:leader="none" w:pos="1042"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д)</w:t>
        <w:tab/>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Style25"/>
        <w:tabs>
          <w:tab w:leader="none" w:pos="103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е)</w:t>
        <w:tab/>
        <w:t>не допускаются лица, имеющие статус иностранного агента ( ч. 4.1 ст. 46№ 273- ФЗ от 29.12.2012г.)</w:t>
      </w:r>
    </w:p>
    <w:p>
      <w:pPr>
        <w:pStyle w:val="Style25"/>
        <w:numPr>
          <w:ilvl w:val="0"/>
          <w:numId w:val="3"/>
        </w:numPr>
        <w:tabs>
          <w:tab w:leader="none" w:pos="121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Изменение условий трудового договора и перевод на другую работу:</w:t>
      </w:r>
    </w:p>
    <w:p>
      <w:pPr>
        <w:pStyle w:val="Style25"/>
        <w:numPr>
          <w:ilvl w:val="0"/>
          <w:numId w:val="13"/>
        </w:numPr>
        <w:tabs>
          <w:tab w:leader="none" w:pos="136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 Изменение условий (содержания) трудового договора возможно по следующим основаниям:</w:t>
      </w:r>
    </w:p>
    <w:p>
      <w:pPr>
        <w:pStyle w:val="Style25"/>
        <w:numPr>
          <w:ilvl w:val="0"/>
          <w:numId w:val="7"/>
        </w:numPr>
        <w:tabs>
          <w:tab w:leader="none" w:pos="987"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pPr>
        <w:pStyle w:val="Style25"/>
        <w:numPr>
          <w:ilvl w:val="0"/>
          <w:numId w:val="7"/>
        </w:numPr>
        <w:tabs>
          <w:tab w:leader="none" w:pos="987"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перевод на другую работу (постоянное или временное изменение трудовой функции работника).</w:t>
      </w:r>
    </w:p>
    <w:p>
      <w:pPr>
        <w:pStyle w:val="Style25"/>
        <w:numPr>
          <w:ilvl w:val="0"/>
          <w:numId w:val="13"/>
        </w:numPr>
        <w:tabs>
          <w:tab w:leader="none" w:pos="136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К числу таких причин могут относиться:</w:t>
      </w:r>
    </w:p>
    <w:p>
      <w:pPr>
        <w:pStyle w:val="Style25"/>
        <w:numPr>
          <w:ilvl w:val="0"/>
          <w:numId w:val="7"/>
        </w:numPr>
        <w:tabs>
          <w:tab w:leader="none" w:pos="987"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реорганизация учреждения (слияние, присоединение, разделение, выделение, преобразование), а также внутренняя реорганизация в учреждении;</w:t>
      </w:r>
    </w:p>
    <w:p>
      <w:pPr>
        <w:pStyle w:val="Style25"/>
        <w:numPr>
          <w:ilvl w:val="0"/>
          <w:numId w:val="7"/>
        </w:numPr>
        <w:tabs>
          <w:tab w:leader="none" w:pos="987"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изменения в осуществлении образовательного процесса в учреждении (сокращение количества групп и др.</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pPr>
        <w:pStyle w:val="Style25"/>
        <w:numPr>
          <w:ilvl w:val="0"/>
          <w:numId w:val="13"/>
        </w:numPr>
        <w:tabs>
          <w:tab w:leader="none" w:pos="136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 xml:space="preserve">Перевод на другую работу - постоянное или временное изменение трудовой функции работника при продолжении работы у того же работодателя, а также перевод на работу в другую местность вместе с работодателем допускается только с письменного согласия работника (ст. ст. </w:t>
      </w:r>
      <w:r>
        <w:rPr>
          <w:lang w:val="en-US" w:eastAsia="en-US" w:bidi="en-US"/>
          <w:sz w:val="24"/>
          <w:szCs w:val="24"/>
          <w:w w:val="100"/>
          <w:spacing w:val="0"/>
          <w:color w:val="000000"/>
          <w:position w:val="0"/>
        </w:rPr>
        <w:t xml:space="preserve">72.1, </w:t>
      </w:r>
      <w:r>
        <w:rPr>
          <w:lang w:val="ru-RU" w:eastAsia="ru-RU" w:bidi="ru-RU"/>
          <w:sz w:val="24"/>
          <w:szCs w:val="24"/>
          <w:w w:val="100"/>
          <w:spacing w:val="0"/>
          <w:color w:val="000000"/>
          <w:position w:val="0"/>
        </w:rPr>
        <w:t>72.2 ТК РФ).</w:t>
      </w:r>
    </w:p>
    <w:p>
      <w:pPr>
        <w:pStyle w:val="Style25"/>
        <w:numPr>
          <w:ilvl w:val="0"/>
          <w:numId w:val="13"/>
        </w:numPr>
        <w:tabs>
          <w:tab w:leader="none" w:pos="136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Перевод на другую постоянную работу в пределах МБДОУ оформляется приказом работодателя, на основании которого делается запись в трудовой книжке работника.</w:t>
      </w:r>
    </w:p>
    <w:p>
      <w:pPr>
        <w:pStyle w:val="Style25"/>
        <w:numPr>
          <w:ilvl w:val="0"/>
          <w:numId w:val="13"/>
        </w:numPr>
        <w:tabs>
          <w:tab w:leader="none" w:pos="136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pPr>
        <w:pStyle w:val="Style25"/>
        <w:numPr>
          <w:ilvl w:val="0"/>
          <w:numId w:val="13"/>
        </w:numPr>
        <w:tabs>
          <w:tab w:leader="none" w:pos="136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этом перевод на работу, требующую более низкой квалификации, допускается только с письменного согласия работника.</w:t>
      </w:r>
    </w:p>
    <w:p>
      <w:pPr>
        <w:pStyle w:val="Style25"/>
        <w:numPr>
          <w:ilvl w:val="0"/>
          <w:numId w:val="13"/>
        </w:numPr>
        <w:tabs>
          <w:tab w:leader="none" w:pos="135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w:t>
      </w:r>
    </w:p>
    <w:p>
      <w:pPr>
        <w:pStyle w:val="Style25"/>
        <w:numPr>
          <w:ilvl w:val="0"/>
          <w:numId w:val="15"/>
        </w:numPr>
        <w:tabs>
          <w:tab w:leader="none" w:pos="596" w:val="left"/>
          <w:tab w:leader="none" w:pos="1334"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151 ТК РФ - без освобождения от основной работы или путем временного перевода на другую работу.</w:t>
      </w:r>
    </w:p>
    <w:p>
      <w:pPr>
        <w:pStyle w:val="Style25"/>
        <w:numPr>
          <w:ilvl w:val="0"/>
          <w:numId w:val="13"/>
        </w:numPr>
        <w:tabs>
          <w:tab w:leader="none" w:pos="136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Перевод работника на другую работу в соответствии с медицинским заключением производится в порядке, предусмотренном ст. ст. 73, 182, 254 ТК РФ.</w:t>
      </w:r>
    </w:p>
    <w:p>
      <w:pPr>
        <w:pStyle w:val="Style25"/>
        <w:numPr>
          <w:ilvl w:val="0"/>
          <w:numId w:val="13"/>
        </w:numPr>
        <w:tabs>
          <w:tab w:leader="none" w:pos="136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Работодатель обязан в соответствии со ст. 76 ТК РФ отстранить от работы (не допускать к работе) работника:</w:t>
      </w:r>
    </w:p>
    <w:p>
      <w:pPr>
        <w:pStyle w:val="Style25"/>
        <w:numPr>
          <w:ilvl w:val="0"/>
          <w:numId w:val="7"/>
        </w:numPr>
        <w:tabs>
          <w:tab w:leader="none" w:pos="96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появившегося на работе в состоянии алкогольного, наркотического или иного токсического опьянения;</w:t>
      </w:r>
    </w:p>
    <w:p>
      <w:pPr>
        <w:pStyle w:val="Style25"/>
        <w:numPr>
          <w:ilvl w:val="0"/>
          <w:numId w:val="7"/>
        </w:numPr>
        <w:tabs>
          <w:tab w:leader="none" w:pos="95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не прошедшего в установленном порядке обучение и проверку знаний и навыков в области охраны труда;</w:t>
      </w:r>
    </w:p>
    <w:p>
      <w:pPr>
        <w:pStyle w:val="Style25"/>
        <w:numPr>
          <w:ilvl w:val="0"/>
          <w:numId w:val="7"/>
        </w:numPr>
        <w:tabs>
          <w:tab w:leader="none" w:pos="97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pPr>
        <w:pStyle w:val="Style25"/>
        <w:numPr>
          <w:ilvl w:val="0"/>
          <w:numId w:val="7"/>
        </w:numPr>
        <w:tabs>
          <w:tab w:leader="none" w:pos="97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pStyle w:val="Style25"/>
        <w:numPr>
          <w:ilvl w:val="0"/>
          <w:numId w:val="7"/>
        </w:numPr>
        <w:tabs>
          <w:tab w:leader="none" w:pos="96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Style25"/>
        <w:numPr>
          <w:ilvl w:val="0"/>
          <w:numId w:val="7"/>
        </w:numPr>
        <w:tabs>
          <w:tab w:leader="none" w:pos="95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других случаях, предусмотренных федеральными законами и иными нормативными правовыми актами Российской Федерации.</w:t>
      </w:r>
    </w:p>
    <w:p>
      <w:pPr>
        <w:pStyle w:val="Style25"/>
        <w:numPr>
          <w:ilvl w:val="0"/>
          <w:numId w:val="3"/>
        </w:numPr>
        <w:tabs>
          <w:tab w:leader="none" w:pos="121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Прекращение трудового договора:</w:t>
      </w:r>
    </w:p>
    <w:p>
      <w:pPr>
        <w:pStyle w:val="Style25"/>
        <w:numPr>
          <w:ilvl w:val="0"/>
          <w:numId w:val="17"/>
        </w:numPr>
        <w:tabs>
          <w:tab w:leader="none" w:pos="135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Прекращение трудового договора может иметь место только по основаниям, предусмотренным трудовым законодательством.</w:t>
      </w:r>
    </w:p>
    <w:p>
      <w:pPr>
        <w:pStyle w:val="Style25"/>
        <w:numPr>
          <w:ilvl w:val="0"/>
          <w:numId w:val="17"/>
        </w:numPr>
        <w:tabs>
          <w:tab w:leader="none" w:pos="135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Трудовой договор может быть в любое время расторгнут по соглашению сторон трудового договора (ст. 78 ТК РФ).</w:t>
      </w:r>
    </w:p>
    <w:p>
      <w:pPr>
        <w:pStyle w:val="Style25"/>
        <w:numPr>
          <w:ilvl w:val="0"/>
          <w:numId w:val="17"/>
        </w:numPr>
        <w:tabs>
          <w:tab w:leader="none" w:pos="135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Срочный трудовой договор прекращается с истечением срока его действия (ст. 79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Трудовой договор, заключенный на время выполнения определенной работы, прекращается по завершении этой работы.</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Трудовой договор, заключенный на время исполнения обязанностей отсутствующего работника, прекращается с выходом этого работника на работу.</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pPr>
        <w:pStyle w:val="Style25"/>
        <w:numPr>
          <w:ilvl w:val="0"/>
          <w:numId w:val="17"/>
        </w:numPr>
        <w:tabs>
          <w:tab w:leader="none" w:pos="136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pPr>
        <w:pStyle w:val="Style25"/>
        <w:numPr>
          <w:ilvl w:val="0"/>
          <w:numId w:val="17"/>
        </w:numPr>
        <w:tabs>
          <w:tab w:leader="none" w:pos="136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pPr>
        <w:pStyle w:val="Style25"/>
        <w:numPr>
          <w:ilvl w:val="0"/>
          <w:numId w:val="17"/>
        </w:numPr>
        <w:tabs>
          <w:tab w:leader="none" w:pos="136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 истечении срока предупреждения об увольнении работник имеет право прекратить работу.</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pStyle w:val="Style25"/>
        <w:numPr>
          <w:ilvl w:val="0"/>
          <w:numId w:val="17"/>
        </w:numPr>
        <w:tabs>
          <w:tab w:leader="none" w:pos="136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pPr>
        <w:pStyle w:val="Style25"/>
        <w:numPr>
          <w:ilvl w:val="0"/>
          <w:numId w:val="17"/>
        </w:numPr>
        <w:tabs>
          <w:tab w:leader="none" w:pos="139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Увольнение по результатам аттестации работников, а также в случаях</w:t>
      </w:r>
    </w:p>
    <w:p>
      <w:pPr>
        <w:pStyle w:val="Style25"/>
        <w:tabs>
          <w:tab w:leader="none" w:pos="1536" w:val="left"/>
          <w:tab w:leader="none" w:pos="2966" w:val="left"/>
          <w:tab w:leader="none" w:pos="4392" w:val="left"/>
        </w:tabs>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сокращения численности или штата работников учреждения допускается, если невозможно</w:t>
        <w:tab/>
        <w:t>перевести</w:t>
        <w:tab/>
        <w:t>работника</w:t>
        <w:tab/>
        <w:t>с его согласия на другую работу.</w:t>
      </w:r>
    </w:p>
    <w:p>
      <w:pPr>
        <w:pStyle w:val="Style25"/>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Причинами увольнения работников, в том числе педагогических работников, по п.2 ч. 1 ст. 81 ТК РФ, могут являться:</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реорганизация учреждения;</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исключение из штатного расписания некоторых должностей;</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сокращение численности работников;</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уменьшение количества групп;</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изменение учебных программ и т.п.</w:t>
      </w:r>
    </w:p>
    <w:p>
      <w:pPr>
        <w:pStyle w:val="Style25"/>
        <w:numPr>
          <w:ilvl w:val="0"/>
          <w:numId w:val="17"/>
        </w:numPr>
        <w:tabs>
          <w:tab w:leader="none" w:pos="136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Ликвидация или реорганизация дошкольного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pPr>
        <w:pStyle w:val="Style25"/>
        <w:numPr>
          <w:ilvl w:val="0"/>
          <w:numId w:val="17"/>
        </w:numPr>
        <w:tabs>
          <w:tab w:leader="none" w:pos="153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pPr>
        <w:pStyle w:val="Style25"/>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 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pPr>
        <w:pStyle w:val="Style25"/>
        <w:numPr>
          <w:ilvl w:val="0"/>
          <w:numId w:val="17"/>
        </w:numPr>
        <w:tabs>
          <w:tab w:leader="none" w:pos="148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pPr>
        <w:pStyle w:val="Style25"/>
        <w:numPr>
          <w:ilvl w:val="0"/>
          <w:numId w:val="7"/>
        </w:numPr>
        <w:tabs>
          <w:tab w:leader="none" w:pos="1055"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повторное в течение одного года грубое нарушение устава дошкольного образовательного учреждения;</w:t>
      </w:r>
    </w:p>
    <w:p>
      <w:pPr>
        <w:pStyle w:val="Style25"/>
        <w:numPr>
          <w:ilvl w:val="0"/>
          <w:numId w:val="7"/>
        </w:numPr>
        <w:tabs>
          <w:tab w:leader="none" w:pos="1055"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применение, в том числе однократное, методов воспитания, связанных с физическим и (или) психическим насилием над личностью воспитанника.</w:t>
      </w:r>
    </w:p>
    <w:p>
      <w:pPr>
        <w:pStyle w:val="Style25"/>
        <w:numPr>
          <w:ilvl w:val="0"/>
          <w:numId w:val="17"/>
        </w:numPr>
        <w:tabs>
          <w:tab w:leader="none" w:pos="147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Прекращение трудового договора оформляется приказом работодателя (ст. 84.1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 приказом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w:t>
      </w:r>
    </w:p>
    <w:p>
      <w:pPr>
        <w:pStyle w:val="Style25"/>
        <w:numPr>
          <w:ilvl w:val="0"/>
          <w:numId w:val="17"/>
        </w:numPr>
        <w:tabs>
          <w:tab w:leader="none" w:pos="148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pPr>
        <w:pStyle w:val="Style25"/>
        <w:numPr>
          <w:ilvl w:val="0"/>
          <w:numId w:val="17"/>
        </w:numPr>
        <w:tabs>
          <w:tab w:leader="none" w:pos="148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pPr>
        <w:pStyle w:val="Style25"/>
        <w:numPr>
          <w:ilvl w:val="0"/>
          <w:numId w:val="17"/>
        </w:numPr>
        <w:tabs>
          <w:tab w:leader="none" w:pos="1643" w:val="left"/>
        </w:tabs>
        <w:widowControl w:val="0"/>
        <w:keepNext w:val="0"/>
        <w:keepLines w:val="0"/>
        <w:shd w:val="clear" w:color="auto" w:fill="auto"/>
        <w:bidi w:val="0"/>
        <w:jc w:val="both"/>
        <w:spacing w:before="0" w:after="236" w:line="274" w:lineRule="exact"/>
        <w:ind w:left="0" w:right="0" w:firstLine="740"/>
      </w:pPr>
      <w:r>
        <w:rPr>
          <w:lang w:val="ru-RU" w:eastAsia="ru-RU" w:bidi="ru-RU"/>
          <w:sz w:val="24"/>
          <w:szCs w:val="24"/>
          <w:w w:val="100"/>
          <w:spacing w:val="0"/>
          <w:color w:val="000000"/>
          <w:position w:val="0"/>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pPr>
        <w:pStyle w:val="Style28"/>
        <w:numPr>
          <w:ilvl w:val="0"/>
          <w:numId w:val="19"/>
        </w:numPr>
        <w:tabs>
          <w:tab w:leader="none" w:pos="1697" w:val="left"/>
        </w:tabs>
        <w:widowControl w:val="0"/>
        <w:keepNext/>
        <w:keepLines/>
        <w:shd w:val="clear" w:color="auto" w:fill="auto"/>
        <w:bidi w:val="0"/>
        <w:jc w:val="left"/>
        <w:spacing w:before="0" w:after="244"/>
        <w:ind w:left="2700" w:right="0"/>
      </w:pPr>
      <w:bookmarkStart w:id="1" w:name="bookmark1"/>
      <w:r>
        <w:rPr>
          <w:lang w:val="ru-RU" w:eastAsia="ru-RU" w:bidi="ru-RU"/>
          <w:sz w:val="24"/>
          <w:szCs w:val="24"/>
          <w:w w:val="100"/>
          <w:spacing w:val="0"/>
          <w:color w:val="000000"/>
          <w:position w:val="0"/>
        </w:rPr>
        <w:t>ОСНОВНЫЕ ПРАВА, ОБЯЗАННОСТИ И ОТВЕТСТВЕННОСТЬ СТОРОН ТРУДОВОГО ДОГОВОРА</w:t>
      </w:r>
      <w:bookmarkEnd w:id="1"/>
    </w:p>
    <w:p>
      <w:pPr>
        <w:pStyle w:val="Style25"/>
        <w:numPr>
          <w:ilvl w:val="0"/>
          <w:numId w:val="21"/>
        </w:numPr>
        <w:tabs>
          <w:tab w:leader="none" w:pos="120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Работник имеет право:</w:t>
      </w:r>
    </w:p>
    <w:p>
      <w:pPr>
        <w:pStyle w:val="Style25"/>
        <w:numPr>
          <w:ilvl w:val="0"/>
          <w:numId w:val="23"/>
        </w:numPr>
        <w:tabs>
          <w:tab w:leader="none" w:pos="136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заключение, изменение и расторжение трудового договора в порядке и на условиях, которые установлены ТК РФ, иными федеральными законами;</w:t>
      </w:r>
    </w:p>
    <w:p>
      <w:pPr>
        <w:pStyle w:val="Style25"/>
        <w:numPr>
          <w:ilvl w:val="0"/>
          <w:numId w:val="23"/>
        </w:numPr>
        <w:tabs>
          <w:tab w:leader="none" w:pos="138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предоставление ему работы, обусловленной трудовым договором;</w:t>
      </w:r>
    </w:p>
    <w:p>
      <w:pPr>
        <w:pStyle w:val="Style25"/>
        <w:numPr>
          <w:ilvl w:val="0"/>
          <w:numId w:val="23"/>
        </w:numPr>
        <w:tabs>
          <w:tab w:leader="none" w:pos="1462"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рабочее место, соответствующее государственным нормативным требованиям охраны труда и условиям, предусмотренным коллективным договором;</w:t>
      </w:r>
    </w:p>
    <w:p>
      <w:pPr>
        <w:pStyle w:val="Style25"/>
        <w:numPr>
          <w:ilvl w:val="0"/>
          <w:numId w:val="23"/>
        </w:numPr>
        <w:tabs>
          <w:tab w:leader="none" w:pos="1462"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своевременную и в полном объеме выплату заработной платы в соответствии с его квалификацией, сложностью труда, количеством и качеством выполненной работы;</w:t>
      </w:r>
    </w:p>
    <w:p>
      <w:pPr>
        <w:pStyle w:val="Style25"/>
        <w:numPr>
          <w:ilvl w:val="0"/>
          <w:numId w:val="23"/>
        </w:numPr>
        <w:tabs>
          <w:tab w:leader="none" w:pos="1462"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pPr>
        <w:pStyle w:val="Style25"/>
        <w:numPr>
          <w:ilvl w:val="0"/>
          <w:numId w:val="23"/>
        </w:numPr>
        <w:tabs>
          <w:tab w:leader="none" w:pos="135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полную достоверную информацию об условиях труда и требованиях охраны труда на рабочем месте;</w:t>
      </w:r>
    </w:p>
    <w:p>
      <w:pPr>
        <w:pStyle w:val="Style25"/>
        <w:numPr>
          <w:ilvl w:val="0"/>
          <w:numId w:val="23"/>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профессиональную подготовку, переподготовку и повышение своей квалификации в порядке, установленном ТК РФ, иными федеральными законами;</w:t>
      </w:r>
    </w:p>
    <w:p>
      <w:pPr>
        <w:pStyle w:val="Style25"/>
        <w:numPr>
          <w:ilvl w:val="0"/>
          <w:numId w:val="23"/>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pPr>
        <w:pStyle w:val="Style25"/>
        <w:numPr>
          <w:ilvl w:val="0"/>
          <w:numId w:val="23"/>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участие в управлении учреждением в предусмотренных ТК РФ, иными федеральными законами, соглашениями и коллективным договором формах;</w:t>
      </w:r>
    </w:p>
    <w:p>
      <w:pPr>
        <w:pStyle w:val="Style25"/>
        <w:numPr>
          <w:ilvl w:val="0"/>
          <w:numId w:val="23"/>
        </w:numPr>
        <w:tabs>
          <w:tab w:leader="none" w:pos="160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pPr>
        <w:pStyle w:val="Style25"/>
        <w:numPr>
          <w:ilvl w:val="0"/>
          <w:numId w:val="23"/>
        </w:numPr>
        <w:tabs>
          <w:tab w:leader="none" w:pos="151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защиту своих трудовых прав, свобод и законных интересов всеми не запрещенными законом способами;</w:t>
      </w:r>
    </w:p>
    <w:p>
      <w:pPr>
        <w:pStyle w:val="Style25"/>
        <w:numPr>
          <w:ilvl w:val="0"/>
          <w:numId w:val="23"/>
        </w:numPr>
        <w:tabs>
          <w:tab w:leader="none" w:pos="150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pPr>
        <w:pStyle w:val="Style25"/>
        <w:numPr>
          <w:ilvl w:val="0"/>
          <w:numId w:val="23"/>
        </w:numPr>
        <w:tabs>
          <w:tab w:leader="none" w:pos="150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pPr>
        <w:pStyle w:val="Style25"/>
        <w:numPr>
          <w:ilvl w:val="0"/>
          <w:numId w:val="23"/>
        </w:numPr>
        <w:tabs>
          <w:tab w:leader="none" w:pos="160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обязательное социальное страхование в случаях, предусмотренных федеральными законами;</w:t>
      </w:r>
    </w:p>
    <w:p>
      <w:pPr>
        <w:pStyle w:val="Style25"/>
        <w:numPr>
          <w:ilvl w:val="0"/>
          <w:numId w:val="23"/>
        </w:numPr>
        <w:tabs>
          <w:tab w:leader="none" w:pos="151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пользоваться другими правами в соответствии с уставом образовательного учреждения, трудовым договором, законодательством Российской Федерации.</w:t>
      </w:r>
    </w:p>
    <w:p>
      <w:pPr>
        <w:pStyle w:val="Style25"/>
        <w:numPr>
          <w:ilvl w:val="0"/>
          <w:numId w:val="21"/>
        </w:numPr>
        <w:tabs>
          <w:tab w:leader="none" w:pos="123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Работник обязан:</w:t>
      </w:r>
    </w:p>
    <w:p>
      <w:pPr>
        <w:pStyle w:val="Style25"/>
        <w:numPr>
          <w:ilvl w:val="0"/>
          <w:numId w:val="25"/>
        </w:numPr>
        <w:tabs>
          <w:tab w:leader="none" w:pos="1606" w:val="left"/>
          <w:tab w:leader="none" w:pos="3414" w:val="left"/>
          <w:tab w:leader="none" w:pos="4839" w:val="left"/>
          <w:tab w:leader="none" w:pos="6567"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добросовестно</w:t>
        <w:tab/>
        <w:t>выполнять</w:t>
        <w:tab/>
        <w:t>должностные</w:t>
        <w:tab/>
        <w:t>и иные обязанности,</w:t>
      </w:r>
    </w:p>
    <w:p>
      <w:pPr>
        <w:pStyle w:val="Style25"/>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предусмотренные трудовым договором, должностной инструкцией, правилами внутреннего трудового распорядка, соблюдать трудовую дисциплину;</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соблюдать требования по охране труда и обеспечению безопасности труда;</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бережно относиться к имуществу работодателя, в т.ч. к имуществу третьих лиц, находящихся у работодателя;</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проходить предварительные и периодические медицинские осмотры, профессиональную гигиеническую подготовку и аттестацию, а также обязательную медицинскую вакцинацию;</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предъявлять при приеме на работу документы, предусмотренные трудовым законодательством;</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содержать рабочее место, мебель, оборудование в исправном и аккуратном состоянии, поддерживать чистоту в помещениях МБ ДОУ;</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экономно и рационально расходовать энергию, топливо и другие материальные ресурсы работодателя;</w:t>
      </w:r>
    </w:p>
    <w:p>
      <w:pPr>
        <w:pStyle w:val="Style25"/>
        <w:numPr>
          <w:ilvl w:val="0"/>
          <w:numId w:val="25"/>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соблюдать законные права и свободы воспитанников;</w:t>
      </w:r>
    </w:p>
    <w:p>
      <w:pPr>
        <w:pStyle w:val="Style25"/>
        <w:numPr>
          <w:ilvl w:val="0"/>
          <w:numId w:val="25"/>
        </w:numPr>
        <w:tabs>
          <w:tab w:leader="none" w:pos="150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уважительно и тактично относиться к коллегам по работе, воспитанникам и их родителям (законным представителям) ;</w:t>
      </w:r>
    </w:p>
    <w:p>
      <w:pPr>
        <w:pStyle w:val="Style25"/>
        <w:numPr>
          <w:ilvl w:val="0"/>
          <w:numId w:val="25"/>
        </w:numPr>
        <w:tabs>
          <w:tab w:leader="none" w:pos="15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выполнять другие обязанности, отнесенные уставом МБДОУ, трудовым договором и законодательством Российской Федерации к компетенции работника.</w:t>
      </w:r>
    </w:p>
    <w:p>
      <w:pPr>
        <w:pStyle w:val="Style25"/>
        <w:numPr>
          <w:ilvl w:val="0"/>
          <w:numId w:val="21"/>
        </w:numPr>
        <w:tabs>
          <w:tab w:leader="none" w:pos="123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Педагогические работники образовательного учреждения имеют право:</w:t>
      </w:r>
    </w:p>
    <w:p>
      <w:pPr>
        <w:pStyle w:val="Style25"/>
        <w:numPr>
          <w:ilvl w:val="0"/>
          <w:numId w:val="27"/>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самостоятельный выбор и использование методики обучения и воспитания, учебных пособий и материалов в рамках воспитательной концепции дошкольного образовательного учреждения;</w:t>
      </w:r>
    </w:p>
    <w:p>
      <w:pPr>
        <w:pStyle w:val="Style25"/>
        <w:numPr>
          <w:ilvl w:val="0"/>
          <w:numId w:val="27"/>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внесение предложений по совершенствованию образовательного процесса в учреждении;</w:t>
      </w:r>
    </w:p>
    <w:p>
      <w:pPr>
        <w:pStyle w:val="Style25"/>
        <w:numPr>
          <w:ilvl w:val="0"/>
          <w:numId w:val="27"/>
        </w:numPr>
        <w:tabs>
          <w:tab w:leader="none" w:pos="142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pPr>
        <w:pStyle w:val="Style25"/>
        <w:numPr>
          <w:ilvl w:val="0"/>
          <w:numId w:val="27"/>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аттестацию на соответствующую квалификационную категорию в добровольном порядке и получение ее в случае успешного прохождения аттестации;</w:t>
      </w:r>
    </w:p>
    <w:p>
      <w:pPr>
        <w:pStyle w:val="Style25"/>
        <w:numPr>
          <w:ilvl w:val="0"/>
          <w:numId w:val="27"/>
        </w:numPr>
        <w:tabs>
          <w:tab w:leader="none" w:pos="1536"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pPr>
        <w:pStyle w:val="Style25"/>
        <w:numPr>
          <w:ilvl w:val="0"/>
          <w:numId w:val="27"/>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pPr>
        <w:pStyle w:val="Style25"/>
        <w:numPr>
          <w:ilvl w:val="0"/>
          <w:numId w:val="27"/>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пользоваться другими правами в соответствии с уставом МБДОУ, трудовым договором, коллективным договором, соглашениями, законодательством Российской Федерации.</w:t>
      </w:r>
    </w:p>
    <w:p>
      <w:pPr>
        <w:pStyle w:val="Style25"/>
        <w:numPr>
          <w:ilvl w:val="0"/>
          <w:numId w:val="21"/>
        </w:numPr>
        <w:tabs>
          <w:tab w:leader="none" w:pos="1240"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Педагогические работники МБДОУ обязаны</w:t>
      </w:r>
    </w:p>
    <w:p>
      <w:pPr>
        <w:pStyle w:val="Style25"/>
        <w:numPr>
          <w:ilvl w:val="0"/>
          <w:numId w:val="29"/>
        </w:numPr>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 xml:space="preserve"> соблюдать правовые, нравственные и этические нормы, следовать требованиям профессиональной этики.</w:t>
      </w:r>
    </w:p>
    <w:p>
      <w:pPr>
        <w:pStyle w:val="Style25"/>
        <w:numPr>
          <w:ilvl w:val="0"/>
          <w:numId w:val="29"/>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уважать честь и достоинство воспитанников ДОУ и других участников образовательных отношений</w:t>
      </w:r>
    </w:p>
    <w:p>
      <w:pPr>
        <w:pStyle w:val="Style25"/>
        <w:numPr>
          <w:ilvl w:val="0"/>
          <w:numId w:val="29"/>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участвовать в деятельности педагогического и иных советов МБДОУ, а также в деятельности методических объединений и других формах методической работы;</w:t>
      </w:r>
    </w:p>
    <w:p>
      <w:pPr>
        <w:pStyle w:val="Style25"/>
        <w:numPr>
          <w:ilvl w:val="0"/>
          <w:numId w:val="29"/>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обеспечивать охрану жизни и здоровья воспитанников во время нахождения в МБДОУ;</w:t>
      </w:r>
    </w:p>
    <w:p>
      <w:pPr>
        <w:pStyle w:val="Style25"/>
        <w:numPr>
          <w:ilvl w:val="0"/>
          <w:numId w:val="29"/>
        </w:numPr>
        <w:tabs>
          <w:tab w:leader="none" w:pos="1418"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осуществлять связь с родителями (законными представителями);</w:t>
      </w:r>
    </w:p>
    <w:p>
      <w:pPr>
        <w:pStyle w:val="Style25"/>
        <w:numPr>
          <w:ilvl w:val="0"/>
          <w:numId w:val="29"/>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выполнять другие обязанности, отнесенные уставом МБДОУ, трудовым договором и законодательством Российской Федерации к компетенции педагогического работника.</w:t>
      </w:r>
    </w:p>
    <w:p>
      <w:pPr>
        <w:pStyle w:val="Style25"/>
        <w:numPr>
          <w:ilvl w:val="0"/>
          <w:numId w:val="21"/>
        </w:numPr>
        <w:tabs>
          <w:tab w:leader="none" w:pos="1240"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Работодатель имеет право:</w:t>
      </w:r>
    </w:p>
    <w:p>
      <w:pPr>
        <w:pStyle w:val="Style25"/>
        <w:numPr>
          <w:ilvl w:val="0"/>
          <w:numId w:val="31"/>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управление образовательным учреждением, принятие решений в пределах полномочий, предусмотренных уставом учреждения;</w:t>
      </w:r>
    </w:p>
    <w:p>
      <w:pPr>
        <w:pStyle w:val="Style25"/>
        <w:numPr>
          <w:ilvl w:val="0"/>
          <w:numId w:val="31"/>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pPr>
        <w:pStyle w:val="Style25"/>
        <w:numPr>
          <w:ilvl w:val="0"/>
          <w:numId w:val="31"/>
        </w:numPr>
        <w:tabs>
          <w:tab w:leader="none" w:pos="1536"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ведение коллективных переговоров через своих представителей и заключение коллективных договоров;</w:t>
      </w:r>
    </w:p>
    <w:p>
      <w:pPr>
        <w:pStyle w:val="Style25"/>
        <w:numPr>
          <w:ilvl w:val="0"/>
          <w:numId w:val="31"/>
        </w:numPr>
        <w:tabs>
          <w:tab w:leader="none" w:pos="1418"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поощрение работников за добросовестный эффективный труд;</w:t>
      </w:r>
    </w:p>
    <w:p>
      <w:pPr>
        <w:pStyle w:val="Style25"/>
        <w:numPr>
          <w:ilvl w:val="0"/>
          <w:numId w:val="31"/>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pPr>
        <w:pStyle w:val="Style25"/>
        <w:numPr>
          <w:ilvl w:val="0"/>
          <w:numId w:val="31"/>
        </w:numPr>
        <w:tabs>
          <w:tab w:leader="none" w:pos="1536"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привлечение работников к дисциплинарной и материальной ответственности в порядке, установленном ТК РФ, иными федеральными законами;</w:t>
      </w:r>
    </w:p>
    <w:p>
      <w:pPr>
        <w:pStyle w:val="Style25"/>
        <w:numPr>
          <w:ilvl w:val="0"/>
          <w:numId w:val="31"/>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 принятие локальных нормативных актов, содержащих нормы трудового права, в порядке, установленном ТК РФ;</w:t>
      </w:r>
    </w:p>
    <w:p>
      <w:pPr>
        <w:pStyle w:val="Style25"/>
        <w:numPr>
          <w:ilvl w:val="0"/>
          <w:numId w:val="31"/>
        </w:numPr>
        <w:tabs>
          <w:tab w:leader="none" w:pos="1536"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реализовывать иные права, определенные уставом образовательного учреждения, трудовым договором, законодательством Российской Федерации.</w:t>
      </w:r>
    </w:p>
    <w:p>
      <w:pPr>
        <w:pStyle w:val="Style25"/>
        <w:numPr>
          <w:ilvl w:val="0"/>
          <w:numId w:val="21"/>
        </w:numPr>
        <w:tabs>
          <w:tab w:leader="none" w:pos="1240"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Работодатель обязан:</w:t>
      </w:r>
    </w:p>
    <w:p>
      <w:pPr>
        <w:pStyle w:val="Style25"/>
        <w:numPr>
          <w:ilvl w:val="0"/>
          <w:numId w:val="33"/>
        </w:numPr>
        <w:tabs>
          <w:tab w:leader="none" w:pos="13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pPr>
        <w:pStyle w:val="Style25"/>
        <w:numPr>
          <w:ilvl w:val="0"/>
          <w:numId w:val="33"/>
        </w:numPr>
        <w:tabs>
          <w:tab w:leader="none" w:pos="1384" w:val="left"/>
        </w:tabs>
        <w:widowControl w:val="0"/>
        <w:keepNext w:val="0"/>
        <w:keepLines w:val="0"/>
        <w:shd w:val="clear" w:color="auto" w:fill="auto"/>
        <w:bidi w:val="0"/>
        <w:jc w:val="both"/>
        <w:spacing w:before="0" w:after="0" w:line="274" w:lineRule="exact"/>
        <w:ind w:left="0" w:right="0" w:firstLine="760"/>
        <w:sectPr>
          <w:pgSz w:w="11900" w:h="16840"/>
          <w:pgMar w:top="1143" w:left="1668" w:right="815" w:bottom="1316" w:header="0" w:footer="3" w:gutter="0"/>
          <w:rtlGutter w:val="0"/>
          <w:cols w:space="720"/>
          <w:noEndnote/>
          <w:docGrid w:linePitch="360"/>
        </w:sectPr>
      </w:pPr>
      <w:r>
        <w:rPr>
          <w:lang w:val="ru-RU" w:eastAsia="ru-RU" w:bidi="ru-RU"/>
          <w:sz w:val="24"/>
          <w:szCs w:val="24"/>
          <w:w w:val="100"/>
          <w:spacing w:val="0"/>
          <w:color w:val="000000"/>
          <w:position w:val="0"/>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pStyle w:val="Style25"/>
        <w:numPr>
          <w:ilvl w:val="0"/>
          <w:numId w:val="33"/>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предоставлять работникам работу, обусловленную трудовым договором;</w:t>
      </w:r>
    </w:p>
    <w:p>
      <w:pPr>
        <w:pStyle w:val="Style25"/>
        <w:numPr>
          <w:ilvl w:val="0"/>
          <w:numId w:val="33"/>
        </w:numPr>
        <w:tabs>
          <w:tab w:leader="none" w:pos="160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обеспечивать безопасность и условия труда, соответствующие государственным нормативным требованиям охраны труда;</w:t>
      </w:r>
    </w:p>
    <w:p>
      <w:pPr>
        <w:pStyle w:val="Style25"/>
        <w:numPr>
          <w:ilvl w:val="0"/>
          <w:numId w:val="33"/>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pStyle w:val="Style25"/>
        <w:numPr>
          <w:ilvl w:val="0"/>
          <w:numId w:val="33"/>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обеспечивать работникам равную оплату за труд равной ценности;</w:t>
      </w:r>
    </w:p>
    <w:p>
      <w:pPr>
        <w:pStyle w:val="Style25"/>
        <w:numPr>
          <w:ilvl w:val="0"/>
          <w:numId w:val="33"/>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pPr>
        <w:pStyle w:val="Style25"/>
        <w:numPr>
          <w:ilvl w:val="0"/>
          <w:numId w:val="33"/>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вести коллективные переговоры, а также заключать коллективный договор в порядке, установленном ТК РФ;</w:t>
      </w:r>
    </w:p>
    <w:p>
      <w:pPr>
        <w:pStyle w:val="Style25"/>
        <w:numPr>
          <w:ilvl w:val="0"/>
          <w:numId w:val="33"/>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знакомить работников под подпись с принимаемыми локальными нормативными актами, непосредственно связанными с их трудовой деятельностью;</w:t>
      </w:r>
    </w:p>
    <w:p>
      <w:pPr>
        <w:pStyle w:val="Style25"/>
        <w:numPr>
          <w:ilvl w:val="0"/>
          <w:numId w:val="33"/>
        </w:numPr>
        <w:tabs>
          <w:tab w:leader="none" w:pos="148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осуществлять обязательное социальное страхование работников в порядке, установленном федеральными законами;</w:t>
      </w:r>
    </w:p>
    <w:p>
      <w:pPr>
        <w:pStyle w:val="Style25"/>
        <w:numPr>
          <w:ilvl w:val="0"/>
          <w:numId w:val="33"/>
        </w:numPr>
        <w:tabs>
          <w:tab w:leader="none" w:pos="148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pPr>
        <w:pStyle w:val="Style25"/>
        <w:numPr>
          <w:ilvl w:val="0"/>
          <w:numId w:val="35"/>
        </w:numPr>
        <w:tabs>
          <w:tab w:leader="none" w:pos="148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профессиональную гигиеническую подготовку и аттестацию, а также обязательную медицинскую вакцинацию</w:t>
      </w:r>
    </w:p>
    <w:p>
      <w:pPr>
        <w:pStyle w:val="Style25"/>
        <w:numPr>
          <w:ilvl w:val="0"/>
          <w:numId w:val="35"/>
        </w:numPr>
        <w:tabs>
          <w:tab w:leader="none" w:pos="1494" w:val="left"/>
        </w:tabs>
        <w:widowControl w:val="0"/>
        <w:keepNext w:val="0"/>
        <w:keepLines w:val="0"/>
        <w:shd w:val="clear" w:color="auto" w:fill="auto"/>
        <w:bidi w:val="0"/>
        <w:jc w:val="both"/>
        <w:spacing w:before="0" w:after="0" w:line="302" w:lineRule="exact"/>
        <w:ind w:left="0" w:right="0" w:firstLine="740"/>
      </w:pPr>
      <w:r>
        <w:rPr>
          <w:lang w:val="ru-RU" w:eastAsia="ru-RU" w:bidi="ru-RU"/>
          <w:sz w:val="24"/>
          <w:szCs w:val="24"/>
          <w:w w:val="100"/>
          <w:spacing w:val="0"/>
          <w:color w:val="000000"/>
          <w:position w:val="0"/>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 профессиональн</w:t>
      </w:r>
      <w:r>
        <w:rPr>
          <w:rStyle w:val="CharStyle30"/>
        </w:rPr>
        <w:t xml:space="preserve">ой </w:t>
      </w:r>
      <w:r>
        <w:rPr>
          <w:lang w:val="ru-RU" w:eastAsia="ru-RU" w:bidi="ru-RU"/>
          <w:sz w:val="24"/>
          <w:szCs w:val="24"/>
          <w:w w:val="100"/>
          <w:spacing w:val="0"/>
          <w:color w:val="000000"/>
          <w:position w:val="0"/>
        </w:rPr>
        <w:t>гигиеническ</w:t>
      </w:r>
      <w:r>
        <w:rPr>
          <w:rStyle w:val="CharStyle30"/>
        </w:rPr>
        <w:t xml:space="preserve">ой </w:t>
      </w:r>
      <w:r>
        <w:rPr>
          <w:lang w:val="ru-RU" w:eastAsia="ru-RU" w:bidi="ru-RU"/>
          <w:sz w:val="24"/>
          <w:szCs w:val="24"/>
          <w:w w:val="100"/>
          <w:spacing w:val="0"/>
          <w:color w:val="000000"/>
          <w:position w:val="0"/>
        </w:rPr>
        <w:t>подготовк</w:t>
      </w:r>
      <w:r>
        <w:rPr>
          <w:rStyle w:val="CharStyle30"/>
        </w:rPr>
        <w:t xml:space="preserve">и </w:t>
      </w:r>
      <w:r>
        <w:rPr>
          <w:lang w:val="ru-RU" w:eastAsia="ru-RU" w:bidi="ru-RU"/>
          <w:sz w:val="24"/>
          <w:szCs w:val="24"/>
          <w:w w:val="100"/>
          <w:spacing w:val="0"/>
          <w:color w:val="000000"/>
          <w:position w:val="0"/>
        </w:rPr>
        <w:t>и аттестаци</w:t>
      </w:r>
      <w:r>
        <w:rPr>
          <w:rStyle w:val="CharStyle30"/>
        </w:rPr>
        <w:t>и</w:t>
      </w:r>
      <w:r>
        <w:rPr>
          <w:lang w:val="ru-RU" w:eastAsia="ru-RU" w:bidi="ru-RU"/>
          <w:sz w:val="24"/>
          <w:szCs w:val="24"/>
          <w:w w:val="100"/>
          <w:spacing w:val="0"/>
          <w:color w:val="000000"/>
          <w:position w:val="0"/>
        </w:rPr>
        <w:t>, а также обязательн</w:t>
      </w:r>
      <w:r>
        <w:rPr>
          <w:rStyle w:val="CharStyle30"/>
        </w:rPr>
        <w:t xml:space="preserve">ой </w:t>
      </w:r>
      <w:r>
        <w:rPr>
          <w:lang w:val="ru-RU" w:eastAsia="ru-RU" w:bidi="ru-RU"/>
          <w:sz w:val="24"/>
          <w:szCs w:val="24"/>
          <w:w w:val="100"/>
          <w:spacing w:val="0"/>
          <w:color w:val="000000"/>
          <w:position w:val="0"/>
        </w:rPr>
        <w:t>медицинск</w:t>
      </w:r>
      <w:r>
        <w:rPr>
          <w:rStyle w:val="CharStyle30"/>
        </w:rPr>
        <w:t xml:space="preserve">ой </w:t>
      </w:r>
      <w:r>
        <w:rPr>
          <w:lang w:val="ru-RU" w:eastAsia="ru-RU" w:bidi="ru-RU"/>
          <w:sz w:val="24"/>
          <w:szCs w:val="24"/>
          <w:w w:val="100"/>
          <w:spacing w:val="0"/>
          <w:color w:val="000000"/>
          <w:position w:val="0"/>
        </w:rPr>
        <w:t>вакцинаци</w:t>
      </w:r>
      <w:r>
        <w:rPr>
          <w:rStyle w:val="CharStyle30"/>
        </w:rPr>
        <w:t>и</w:t>
      </w:r>
      <w:r>
        <w:rPr>
          <w:lang w:val="ru-RU" w:eastAsia="ru-RU" w:bidi="ru-RU"/>
          <w:sz w:val="24"/>
          <w:szCs w:val="24"/>
          <w:w w:val="100"/>
          <w:spacing w:val="0"/>
          <w:color w:val="000000"/>
          <w:position w:val="0"/>
        </w:rPr>
        <w:t>;</w:t>
      </w:r>
    </w:p>
    <w:p>
      <w:pPr>
        <w:pStyle w:val="Style25"/>
        <w:numPr>
          <w:ilvl w:val="0"/>
          <w:numId w:val="35"/>
        </w:numPr>
        <w:tabs>
          <w:tab w:leader="none" w:pos="148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создавать условия для внедрения инноваций, обеспечивать формирование и реализацию инициатив работников МБДОУ;</w:t>
      </w:r>
    </w:p>
    <w:p>
      <w:pPr>
        <w:pStyle w:val="Style25"/>
        <w:numPr>
          <w:ilvl w:val="0"/>
          <w:numId w:val="35"/>
        </w:numPr>
        <w:tabs>
          <w:tab w:leader="none" w:pos="150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создавать условия для непрерывного повышения квалификации работников;</w:t>
      </w:r>
    </w:p>
    <w:p>
      <w:pPr>
        <w:pStyle w:val="Style25"/>
        <w:numPr>
          <w:ilvl w:val="0"/>
          <w:numId w:val="35"/>
        </w:numPr>
        <w:tabs>
          <w:tab w:leader="none" w:pos="160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поддерживать благоприятный морально-психологический климат в коллективе;</w:t>
      </w:r>
    </w:p>
    <w:p>
      <w:pPr>
        <w:pStyle w:val="Style25"/>
        <w:numPr>
          <w:ilvl w:val="0"/>
          <w:numId w:val="35"/>
        </w:numPr>
        <w:tabs>
          <w:tab w:leader="none" w:pos="160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исполнять иные обязанности, определенные уставом образовательного учреждения, трудовым договором, коллективным договором, иными нормативными правовыми документами.</w:t>
      </w:r>
    </w:p>
    <w:p>
      <w:pPr>
        <w:pStyle w:val="Style25"/>
        <w:numPr>
          <w:ilvl w:val="0"/>
          <w:numId w:val="21"/>
        </w:numPr>
        <w:tabs>
          <w:tab w:leader="none" w:pos="1211"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Ответственность сторон трудового договора:</w:t>
      </w:r>
    </w:p>
    <w:p>
      <w:pPr>
        <w:pStyle w:val="Style25"/>
        <w:numPr>
          <w:ilvl w:val="0"/>
          <w:numId w:val="37"/>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pPr>
        <w:pStyle w:val="Style25"/>
        <w:numPr>
          <w:ilvl w:val="0"/>
          <w:numId w:val="37"/>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pPr>
        <w:pStyle w:val="Style25"/>
        <w:numPr>
          <w:ilvl w:val="0"/>
          <w:numId w:val="37"/>
        </w:numPr>
        <w:tabs>
          <w:tab w:leader="none" w:pos="1433"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w:t>
      </w:r>
    </w:p>
    <w:p>
      <w:pPr>
        <w:pStyle w:val="Style31"/>
        <w:widowControl w:val="0"/>
        <w:keepNext w:val="0"/>
        <w:keepLines w:val="0"/>
        <w:shd w:val="clear" w:color="auto" w:fill="auto"/>
        <w:bidi w:val="0"/>
        <w:spacing w:before="0" w:after="0"/>
        <w:ind w:left="0" w:right="0" w:firstLine="0"/>
        <w:sectPr>
          <w:footerReference w:type="default" r:id="rId9"/>
          <w:footerReference w:type="first" r:id="rId10"/>
          <w:titlePg/>
          <w:pgSz w:w="11900" w:h="16840"/>
          <w:pgMar w:top="1143" w:left="1668" w:right="815" w:bottom="994" w:header="0" w:footer="3" w:gutter="0"/>
          <w:rtlGutter w:val="0"/>
          <w:cols w:space="720"/>
          <w:noEndnote/>
          <w:docGrid w:linePitch="360"/>
        </w:sectPr>
      </w:pPr>
      <w:r>
        <w:rPr>
          <w:lang w:val="ru-RU" w:eastAsia="ru-RU" w:bidi="ru-RU"/>
          <w:w w:val="100"/>
          <w:spacing w:val="0"/>
          <w:color w:val="000000"/>
          <w:position w:val="0"/>
        </w:rPr>
        <w:t>10</w:t>
      </w:r>
    </w:p>
    <w:p>
      <w:pPr>
        <w:pStyle w:val="Style25"/>
        <w:widowControl w:val="0"/>
        <w:keepNext w:val="0"/>
        <w:keepLines w:val="0"/>
        <w:shd w:val="clear" w:color="auto" w:fill="auto"/>
        <w:bidi w:val="0"/>
        <w:jc w:val="both"/>
        <w:spacing w:before="0" w:after="0" w:line="274" w:lineRule="exact"/>
        <w:ind w:left="0" w:right="320" w:firstLine="0"/>
      </w:pPr>
      <w:r>
        <w:rPr>
          <w:lang w:val="ru-RU" w:eastAsia="ru-RU" w:bidi="ru-RU"/>
          <w:sz w:val="24"/>
          <w:szCs w:val="24"/>
          <w:w w:val="100"/>
          <w:spacing w:val="0"/>
          <w:color w:val="000000"/>
          <w:position w:val="0"/>
        </w:rPr>
        <w:t>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pPr>
        <w:pStyle w:val="Style25"/>
        <w:numPr>
          <w:ilvl w:val="0"/>
          <w:numId w:val="37"/>
        </w:numPr>
        <w:tabs>
          <w:tab w:leader="none" w:pos="1389"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pPr>
        <w:pStyle w:val="Style25"/>
        <w:numPr>
          <w:ilvl w:val="0"/>
          <w:numId w:val="7"/>
        </w:numPr>
        <w:tabs>
          <w:tab w:leader="none" w:pos="961"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незаконного отстранения работника от работы, его увольнения или перевода на другую работу;</w:t>
      </w:r>
    </w:p>
    <w:p>
      <w:pPr>
        <w:pStyle w:val="Style25"/>
        <w:numPr>
          <w:ilvl w:val="0"/>
          <w:numId w:val="7"/>
        </w:numPr>
        <w:tabs>
          <w:tab w:leader="none" w:pos="966"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pPr>
        <w:pStyle w:val="Style25"/>
        <w:numPr>
          <w:ilvl w:val="0"/>
          <w:numId w:val="7"/>
        </w:numPr>
        <w:tabs>
          <w:tab w:leader="none" w:pos="966"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pPr>
        <w:pStyle w:val="Style25"/>
        <w:numPr>
          <w:ilvl w:val="0"/>
          <w:numId w:val="37"/>
        </w:numPr>
        <w:tabs>
          <w:tab w:leader="none" w:pos="1389"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pPr>
        <w:pStyle w:val="Style25"/>
        <w:numPr>
          <w:ilvl w:val="0"/>
          <w:numId w:val="37"/>
        </w:numPr>
        <w:tabs>
          <w:tab w:leader="none" w:pos="1389"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Работодатель, причинивший ущерб имуществу работника, возмещает этот ущерб в полном объеме.</w:t>
      </w:r>
    </w:p>
    <w:p>
      <w:pPr>
        <w:pStyle w:val="Style25"/>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pPr>
        <w:pStyle w:val="Style25"/>
        <w:numPr>
          <w:ilvl w:val="0"/>
          <w:numId w:val="37"/>
        </w:numPr>
        <w:tabs>
          <w:tab w:leader="none" w:pos="1426"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pPr>
        <w:pStyle w:val="Style25"/>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pPr>
        <w:pStyle w:val="Style25"/>
        <w:numPr>
          <w:ilvl w:val="0"/>
          <w:numId w:val="37"/>
        </w:numPr>
        <w:tabs>
          <w:tab w:leader="none" w:pos="1389"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pPr>
        <w:pStyle w:val="Style25"/>
        <w:numPr>
          <w:ilvl w:val="0"/>
          <w:numId w:val="37"/>
        </w:numPr>
        <w:tabs>
          <w:tab w:leader="none" w:pos="1389" w:val="left"/>
        </w:tabs>
        <w:widowControl w:val="0"/>
        <w:keepNext w:val="0"/>
        <w:keepLines w:val="0"/>
        <w:shd w:val="clear" w:color="auto" w:fill="auto"/>
        <w:bidi w:val="0"/>
        <w:jc w:val="both"/>
        <w:spacing w:before="0" w:after="0" w:line="274" w:lineRule="exact"/>
        <w:ind w:left="0" w:right="320" w:firstLine="760"/>
      </w:pPr>
      <w:r>
        <w:rPr>
          <w:lang w:val="ru-RU" w:eastAsia="ru-RU" w:bidi="ru-RU"/>
          <w:sz w:val="24"/>
          <w:szCs w:val="24"/>
          <w:w w:val="100"/>
          <w:spacing w:val="0"/>
          <w:color w:val="000000"/>
          <w:position w:val="0"/>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pPr>
        <w:pStyle w:val="Style25"/>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3.8. Работникам МБДОУ в помещениях и на территории МБДОУ запрещается:</w:t>
      </w:r>
    </w:p>
    <w:p>
      <w:pPr>
        <w:pStyle w:val="Style25"/>
        <w:numPr>
          <w:ilvl w:val="0"/>
          <w:numId w:val="39"/>
        </w:numPr>
        <w:tabs>
          <w:tab w:leader="none" w:pos="140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изменять по своему усмотрению график работы;</w:t>
      </w:r>
    </w:p>
    <w:p>
      <w:pPr>
        <w:pStyle w:val="Style25"/>
        <w:numPr>
          <w:ilvl w:val="0"/>
          <w:numId w:val="7"/>
        </w:numPr>
        <w:tabs>
          <w:tab w:leader="none" w:pos="961"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нарушать установленный в МБДОУ режим дня, отменять, удлинять или сокращать продолжительность непосредственно образовательной деятельности и других режимных моментов;</w:t>
      </w:r>
    </w:p>
    <w:p>
      <w:pPr>
        <w:pStyle w:val="Style25"/>
        <w:numPr>
          <w:ilvl w:val="0"/>
          <w:numId w:val="39"/>
        </w:numPr>
        <w:tabs>
          <w:tab w:leader="none" w:pos="1422"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pPr>
        <w:pStyle w:val="Style25"/>
        <w:numPr>
          <w:ilvl w:val="0"/>
          <w:numId w:val="39"/>
        </w:numPr>
        <w:tabs>
          <w:tab w:leader="none" w:pos="1447"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отдавать детей посторонним лицам, несовершеннолетним родственникам, лицам в нетрезвом состоянии, отпускать детей одних по просьбе родителей.</w:t>
      </w:r>
    </w:p>
    <w:p>
      <w:pPr>
        <w:pStyle w:val="Style25"/>
        <w:numPr>
          <w:ilvl w:val="0"/>
          <w:numId w:val="39"/>
        </w:numPr>
        <w:tabs>
          <w:tab w:leader="none" w:pos="1447"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разглашать персональные данные участников воспитательно-образовательных отношений дошкольного образовательного учреждения;</w:t>
      </w:r>
    </w:p>
    <w:p>
      <w:pPr>
        <w:pStyle w:val="Style25"/>
        <w:numPr>
          <w:ilvl w:val="0"/>
          <w:numId w:val="39"/>
        </w:numPr>
        <w:tabs>
          <w:tab w:leader="none" w:pos="1447"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применять к воспитанникам меры физического и психического насилия;</w:t>
      </w:r>
    </w:p>
    <w:p>
      <w:pPr>
        <w:pStyle w:val="Style25"/>
        <w:numPr>
          <w:ilvl w:val="0"/>
          <w:numId w:val="39"/>
        </w:numPr>
        <w:tabs>
          <w:tab w:leader="none" w:pos="1447"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оказывать платные образовательные услуги воспитанникам в ДОУ, если это приводит к конфликту интересов педагогического работника;</w:t>
      </w:r>
    </w:p>
    <w:p>
      <w:pPr>
        <w:pStyle w:val="Style25"/>
        <w:numPr>
          <w:ilvl w:val="0"/>
          <w:numId w:val="39"/>
        </w:numPr>
        <w:tabs>
          <w:tab w:leader="none" w:pos="1447"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pPr>
        <w:pStyle w:val="Style25"/>
        <w:numPr>
          <w:ilvl w:val="0"/>
          <w:numId w:val="41"/>
        </w:numPr>
        <w:tabs>
          <w:tab w:leader="none" w:pos="1447"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отвлекать работников дошкольного образовательного учреждения от их непосредственной работы;</w:t>
      </w:r>
    </w:p>
    <w:p>
      <w:pPr>
        <w:pStyle w:val="Style25"/>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-3.8.10. присутствие посторонних лиц в группах и других местах детского сада, без разрешения заведующего или его заместителей;</w:t>
      </w:r>
    </w:p>
    <w:p>
      <w:pPr>
        <w:pStyle w:val="Style25"/>
        <w:numPr>
          <w:ilvl w:val="0"/>
          <w:numId w:val="43"/>
        </w:numPr>
        <w:tabs>
          <w:tab w:leader="none" w:pos="1547"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разбирать конфликтные ситуации в присутствии детей, родителей (законных представителей) воспитанников;</w:t>
      </w:r>
    </w:p>
    <w:p>
      <w:pPr>
        <w:pStyle w:val="Style25"/>
        <w:numPr>
          <w:ilvl w:val="0"/>
          <w:numId w:val="43"/>
        </w:numPr>
        <w:tabs>
          <w:tab w:leader="none" w:pos="1618"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говорить о недостатках и неудачах воспитанника при других родителях (законных представителях) и детях;</w:t>
      </w:r>
    </w:p>
    <w:p>
      <w:pPr>
        <w:pStyle w:val="Style25"/>
        <w:numPr>
          <w:ilvl w:val="0"/>
          <w:numId w:val="43"/>
        </w:numPr>
        <w:tabs>
          <w:tab w:leader="none" w:pos="1484"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громко разговаривать и шуметь в коридорах, особенно во время проведения непосредственно образовательной деятельности и дневного сна детей;</w:t>
      </w:r>
    </w:p>
    <w:p>
      <w:pPr>
        <w:pStyle w:val="Style25"/>
        <w:numPr>
          <w:ilvl w:val="0"/>
          <w:numId w:val="43"/>
        </w:numPr>
        <w:tabs>
          <w:tab w:leader="none" w:pos="1554"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находиться в верхней одежде и в головных уборах в помещениях детского сада;</w:t>
      </w:r>
    </w:p>
    <w:p>
      <w:pPr>
        <w:pStyle w:val="Style25"/>
        <w:numPr>
          <w:ilvl w:val="0"/>
          <w:numId w:val="43"/>
        </w:numPr>
        <w:tabs>
          <w:tab w:leader="none" w:pos="1554"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пользоваться громкой связью мобильных телефонов;</w:t>
      </w:r>
    </w:p>
    <w:p>
      <w:pPr>
        <w:pStyle w:val="Style25"/>
        <w:numPr>
          <w:ilvl w:val="0"/>
          <w:numId w:val="43"/>
        </w:numPr>
        <w:tabs>
          <w:tab w:leader="none" w:pos="1618"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курить в помещениях и на территории дошкольного образовательного учреждения;</w:t>
      </w:r>
    </w:p>
    <w:p>
      <w:pPr>
        <w:pStyle w:val="Style25"/>
        <w:numPr>
          <w:ilvl w:val="0"/>
          <w:numId w:val="43"/>
        </w:numPr>
        <w:tabs>
          <w:tab w:leader="none" w:pos="1618"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pPr>
        <w:pStyle w:val="Style25"/>
        <w:numPr>
          <w:ilvl w:val="0"/>
          <w:numId w:val="43"/>
        </w:numPr>
        <w:tabs>
          <w:tab w:leader="none" w:pos="1554" w:val="left"/>
        </w:tabs>
        <w:widowControl w:val="0"/>
        <w:keepNext w:val="0"/>
        <w:keepLines w:val="0"/>
        <w:shd w:val="clear" w:color="auto" w:fill="auto"/>
        <w:bidi w:val="0"/>
        <w:jc w:val="both"/>
        <w:spacing w:before="0" w:after="267" w:line="274" w:lineRule="exact"/>
        <w:ind w:left="0" w:right="0" w:firstLine="780"/>
      </w:pPr>
      <w:r>
        <w:rPr>
          <w:lang w:val="ru-RU" w:eastAsia="ru-RU" w:bidi="ru-RU"/>
          <w:sz w:val="24"/>
          <w:szCs w:val="24"/>
          <w:w w:val="100"/>
          <w:spacing w:val="0"/>
          <w:color w:val="000000"/>
          <w:position w:val="0"/>
        </w:rPr>
        <w:t>хранить легковоспламеняющиеся и ядовитые вещества.</w:t>
      </w:r>
    </w:p>
    <w:p>
      <w:pPr>
        <w:pStyle w:val="Style28"/>
        <w:numPr>
          <w:ilvl w:val="0"/>
          <w:numId w:val="19"/>
        </w:numPr>
        <w:tabs>
          <w:tab w:leader="none" w:pos="2752" w:val="left"/>
        </w:tabs>
        <w:widowControl w:val="0"/>
        <w:keepNext/>
        <w:keepLines/>
        <w:shd w:val="clear" w:color="auto" w:fill="auto"/>
        <w:bidi w:val="0"/>
        <w:jc w:val="both"/>
        <w:spacing w:before="0" w:after="201" w:line="240" w:lineRule="exact"/>
        <w:ind w:left="2300" w:right="0" w:firstLine="0"/>
      </w:pPr>
      <w:bookmarkStart w:id="2" w:name="bookmark2"/>
      <w:r>
        <w:rPr>
          <w:lang w:val="ru-RU" w:eastAsia="ru-RU" w:bidi="ru-RU"/>
          <w:sz w:val="24"/>
          <w:szCs w:val="24"/>
          <w:w w:val="100"/>
          <w:spacing w:val="0"/>
          <w:color w:val="000000"/>
          <w:position w:val="0"/>
        </w:rPr>
        <w:t>РАБОЧЕЕ ВРЕМЯ И ВРЕМЯ ОТДЫХА</w:t>
      </w:r>
      <w:bookmarkEnd w:id="2"/>
    </w:p>
    <w:p>
      <w:pPr>
        <w:pStyle w:val="Style25"/>
        <w:numPr>
          <w:ilvl w:val="0"/>
          <w:numId w:val="45"/>
        </w:numPr>
        <w:tabs>
          <w:tab w:leader="none" w:pos="1256" w:val="left"/>
        </w:tabs>
        <w:widowControl w:val="0"/>
        <w:keepNext w:val="0"/>
        <w:keepLines w:val="0"/>
        <w:shd w:val="clear" w:color="auto" w:fill="auto"/>
        <w:bidi w:val="0"/>
        <w:jc w:val="both"/>
        <w:spacing w:before="0" w:after="0" w:line="274" w:lineRule="exact"/>
        <w:ind w:left="0" w:right="0" w:firstLine="780"/>
      </w:pPr>
      <w:r>
        <w:rPr>
          <w:lang w:val="ru-RU" w:eastAsia="ru-RU" w:bidi="ru-RU"/>
          <w:sz w:val="24"/>
          <w:szCs w:val="24"/>
          <w:w w:val="100"/>
          <w:spacing w:val="0"/>
          <w:color w:val="000000"/>
          <w:position w:val="0"/>
        </w:rPr>
        <w:t>Режим рабочего времени:</w:t>
      </w:r>
    </w:p>
    <w:p>
      <w:pPr>
        <w:pStyle w:val="Style25"/>
        <w:numPr>
          <w:ilvl w:val="0"/>
          <w:numId w:val="47"/>
        </w:numPr>
        <w:tabs>
          <w:tab w:leader="none" w:pos="1447" w:val="left"/>
        </w:tabs>
        <w:widowControl w:val="0"/>
        <w:keepNext w:val="0"/>
        <w:keepLines w:val="0"/>
        <w:shd w:val="clear" w:color="auto" w:fill="auto"/>
        <w:bidi w:val="0"/>
        <w:jc w:val="both"/>
        <w:spacing w:before="0" w:after="0" w:line="274" w:lineRule="exact"/>
        <w:ind w:left="0" w:right="320" w:firstLine="780"/>
      </w:pPr>
      <w:r>
        <w:rPr>
          <w:lang w:val="ru-RU" w:eastAsia="ru-RU" w:bidi="ru-RU"/>
          <w:sz w:val="24"/>
          <w:szCs w:val="24"/>
          <w:w w:val="100"/>
          <w:spacing w:val="0"/>
          <w:color w:val="000000"/>
          <w:position w:val="0"/>
        </w:rPr>
        <w:t>В МБДОУ устанавливается пятидневная рабочая неделя с двумя выходными днями суббота и воскресенье, перерыв для отдыха и питания продолжительностью от 30 минут до 1 часа, который не входит в рабочее время.</w:t>
      </w:r>
    </w:p>
    <w:p>
      <w:pPr>
        <w:pStyle w:val="Style25"/>
        <w:numPr>
          <w:ilvl w:val="0"/>
          <w:numId w:val="47"/>
        </w:numPr>
        <w:tabs>
          <w:tab w:leader="none" w:pos="1447" w:val="left"/>
        </w:tabs>
        <w:widowControl w:val="0"/>
        <w:keepNext w:val="0"/>
        <w:keepLines w:val="0"/>
        <w:shd w:val="clear" w:color="auto" w:fill="auto"/>
        <w:bidi w:val="0"/>
        <w:jc w:val="both"/>
        <w:spacing w:before="0" w:after="0" w:line="274" w:lineRule="exact"/>
        <w:ind w:left="0" w:right="320" w:firstLine="780"/>
      </w:pPr>
      <w:r>
        <w:rPr>
          <w:lang w:val="ru-RU" w:eastAsia="ru-RU" w:bidi="ru-RU"/>
          <w:sz w:val="24"/>
          <w:szCs w:val="24"/>
          <w:w w:val="100"/>
          <w:spacing w:val="0"/>
          <w:color w:val="000000"/>
          <w:position w:val="0"/>
        </w:rPr>
        <w:t>Особенности режима рабочего времени и времени отдыха педагогических и других работников МБДОУ устанавливаются в соответствии с трудовым законодательством и нормативными правовыми актами Российской Федерации.</w:t>
      </w:r>
    </w:p>
    <w:p>
      <w:pPr>
        <w:pStyle w:val="Style25"/>
        <w:widowControl w:val="0"/>
        <w:keepNext w:val="0"/>
        <w:keepLines w:val="0"/>
        <w:shd w:val="clear" w:color="auto" w:fill="auto"/>
        <w:bidi w:val="0"/>
        <w:jc w:val="both"/>
        <w:spacing w:before="0" w:after="0" w:line="274" w:lineRule="exact"/>
        <w:ind w:left="0" w:right="320" w:firstLine="780"/>
      </w:pPr>
      <w:r>
        <w:rPr>
          <w:lang w:val="ru-RU" w:eastAsia="ru-RU" w:bidi="ru-RU"/>
          <w:sz w:val="24"/>
          <w:szCs w:val="24"/>
          <w:w w:val="100"/>
          <w:spacing w:val="0"/>
          <w:color w:val="000000"/>
          <w:position w:val="0"/>
        </w:rPr>
        <w:t>Режим рабочего времени и времени отдыха педагогических и других работников МБДОУ, включающий предоставление выходных дней, определяется с учетом режима деятельности МБДОУ и устанавливается правилами внутреннего трудового распорядка, графиками работы (прилагается), коллективным договором учреждения.</w:t>
      </w:r>
    </w:p>
    <w:p>
      <w:pPr>
        <w:pStyle w:val="Style25"/>
        <w:numPr>
          <w:ilvl w:val="0"/>
          <w:numId w:val="47"/>
        </w:numPr>
        <w:tabs>
          <w:tab w:leader="none" w:pos="1447" w:val="left"/>
        </w:tabs>
        <w:widowControl w:val="0"/>
        <w:keepNext w:val="0"/>
        <w:keepLines w:val="0"/>
        <w:shd w:val="clear" w:color="auto" w:fill="auto"/>
        <w:bidi w:val="0"/>
        <w:jc w:val="both"/>
        <w:spacing w:before="0" w:after="0" w:line="274" w:lineRule="exact"/>
        <w:ind w:left="0" w:right="320" w:firstLine="780"/>
      </w:pPr>
      <w:r>
        <w:rPr>
          <w:lang w:val="ru-RU" w:eastAsia="ru-RU" w:bidi="ru-RU"/>
          <w:sz w:val="24"/>
          <w:szCs w:val="24"/>
          <w:w w:val="100"/>
          <w:spacing w:val="0"/>
          <w:color w:val="000000"/>
          <w:position w:val="0"/>
        </w:rPr>
        <w:t>В зависимости от должности и (или) специальности педагогическим работникам с учетом особенностей их труда продолжительность рабочего времени</w:t>
      </w:r>
    </w:p>
    <w:p>
      <w:pPr>
        <w:pStyle w:val="Style25"/>
        <w:widowControl w:val="0"/>
        <w:keepNext w:val="0"/>
        <w:keepLines w:val="0"/>
        <w:shd w:val="clear" w:color="auto" w:fill="auto"/>
        <w:bidi w:val="0"/>
        <w:jc w:val="both"/>
        <w:spacing w:before="0" w:after="0" w:line="274" w:lineRule="exact"/>
        <w:ind w:left="0" w:right="0" w:firstLine="0"/>
      </w:pPr>
      <w:r>
        <w:rPr>
          <w:lang w:val="ru-RU" w:eastAsia="ru-RU" w:bidi="ru-RU"/>
          <w:sz w:val="24"/>
          <w:szCs w:val="24"/>
          <w:w w:val="100"/>
          <w:spacing w:val="0"/>
          <w:color w:val="000000"/>
          <w:position w:val="0"/>
        </w:rPr>
        <w:t>(нормы часов педагогической работы за ставку заработной платы) определяется нормативными правовыми актами Российской Федерации (ст. 333 ТК РФ):</w:t>
      </w:r>
    </w:p>
    <w:p>
      <w:pPr>
        <w:pStyle w:val="Style25"/>
        <w:numPr>
          <w:ilvl w:val="0"/>
          <w:numId w:val="7"/>
        </w:numPr>
        <w:tabs>
          <w:tab w:leader="none" w:pos="105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для работников из числа административно-управленческого, учебно</w:t>
        <w:softHyphen/>
        <w:t>вспомогательного и обслуживающего персонала организации устанавливается нормальная продолжительность рабочего времени, которая не может превышать 40 часов в неделю.</w:t>
      </w:r>
    </w:p>
    <w:p>
      <w:pPr>
        <w:pStyle w:val="Style25"/>
        <w:numPr>
          <w:ilvl w:val="0"/>
          <w:numId w:val="7"/>
        </w:numPr>
        <w:tabs>
          <w:tab w:leader="none" w:pos="105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продолжительность рабочего времени воспитателей, педагога-психолога, старшего воспитателя составляет 36 часов в неделю, учителя-логопеда - 20 часов в неделю, музыкального руководителя - 24 часа в неделю.</w:t>
      </w:r>
    </w:p>
    <w:p>
      <w:pPr>
        <w:pStyle w:val="Style25"/>
        <w:numPr>
          <w:ilvl w:val="0"/>
          <w:numId w:val="47"/>
        </w:numPr>
        <w:tabs>
          <w:tab w:leader="none" w:pos="1445"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Режим работы руководителя дошкольного образовательного учреждения, его заместителей, других руководящих работников определяется в соответствии с трудовым законодательством.</w:t>
      </w:r>
    </w:p>
    <w:p>
      <w:pPr>
        <w:pStyle w:val="Style25"/>
        <w:numPr>
          <w:ilvl w:val="0"/>
          <w:numId w:val="49"/>
        </w:numPr>
        <w:tabs>
          <w:tab w:leader="none" w:pos="160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Продолжительность рабочего дня или смены, непосредственно предшествующих нерабочему праздничному дню, уменьшается на один час.</w:t>
      </w:r>
    </w:p>
    <w:p>
      <w:pPr>
        <w:pStyle w:val="Style25"/>
        <w:numPr>
          <w:ilvl w:val="0"/>
          <w:numId w:val="49"/>
        </w:numPr>
        <w:tabs>
          <w:tab w:leader="none" w:pos="149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pPr>
        <w:pStyle w:val="Style25"/>
        <w:numPr>
          <w:ilvl w:val="0"/>
          <w:numId w:val="49"/>
        </w:numPr>
        <w:tabs>
          <w:tab w:leader="none" w:pos="149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Не допускается привлекать к сверхурочной работе беременных женщин, работников до 18 лет и другие категории работников в соответствии с ТК РФ и иными федеральными законами.</w:t>
      </w:r>
    </w:p>
    <w:p>
      <w:pPr>
        <w:pStyle w:val="Style25"/>
        <w:numPr>
          <w:ilvl w:val="0"/>
          <w:numId w:val="49"/>
        </w:numPr>
        <w:tabs>
          <w:tab w:leader="none" w:pos="148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pPr>
        <w:pStyle w:val="Style25"/>
        <w:numPr>
          <w:ilvl w:val="0"/>
          <w:numId w:val="49"/>
        </w:numPr>
        <w:tabs>
          <w:tab w:leader="none" w:pos="147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Режим работы работников, работающих по сменам, определяется графиками сменности, составляемыми работодателем с учетом мнения общего собрания трудового коллектива.</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Устанавливается режим работы по сменам для следующих категорий работников: воспитатели, педагог - психолог, учитель - логопед, музыкальный руководитель, повар, сторожа. График сменности доводится до сведения работников под подпись не позднее, чем за один месяц до введения его в действие.</w:t>
      </w:r>
    </w:p>
    <w:p>
      <w:pPr>
        <w:pStyle w:val="Style25"/>
        <w:numPr>
          <w:ilvl w:val="0"/>
          <w:numId w:val="49"/>
        </w:numPr>
        <w:tabs>
          <w:tab w:leader="none" w:pos="149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
    <w:p>
      <w:pPr>
        <w:pStyle w:val="Style25"/>
        <w:numPr>
          <w:ilvl w:val="0"/>
          <w:numId w:val="49"/>
        </w:numPr>
        <w:tabs>
          <w:tab w:leader="none" w:pos="149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pPr>
        <w:pStyle w:val="Style25"/>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pPr>
        <w:pStyle w:val="Style25"/>
        <w:numPr>
          <w:ilvl w:val="0"/>
          <w:numId w:val="49"/>
        </w:numPr>
        <w:tabs>
          <w:tab w:leader="none" w:pos="147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осуществлении в дошкольном образовательном учреждении функций по контролю за образовательным процессом и в других случаях не допускается:</w:t>
      </w:r>
    </w:p>
    <w:p>
      <w:pPr>
        <w:pStyle w:val="Style25"/>
        <w:numPr>
          <w:ilvl w:val="0"/>
          <w:numId w:val="7"/>
        </w:numPr>
        <w:tabs>
          <w:tab w:leader="none" w:pos="953"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присутствие на занятиях посторонних лиц без разрешения представителя работодателя;</w:t>
      </w:r>
    </w:p>
    <w:p>
      <w:pPr>
        <w:pStyle w:val="Style25"/>
        <w:numPr>
          <w:ilvl w:val="0"/>
          <w:numId w:val="7"/>
        </w:numPr>
        <w:tabs>
          <w:tab w:leader="none" w:pos="953"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входить в группу после начала занятия, за исключением представителя работодателя;</w:t>
      </w:r>
    </w:p>
    <w:p>
      <w:pPr>
        <w:pStyle w:val="Style25"/>
        <w:numPr>
          <w:ilvl w:val="0"/>
          <w:numId w:val="7"/>
        </w:numPr>
        <w:tabs>
          <w:tab w:leader="none" w:pos="953"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делать педагогическим работникам замечания по поводу их работы во время проведения занятий и в присутствии обучающихся.</w:t>
      </w:r>
    </w:p>
    <w:p>
      <w:pPr>
        <w:pStyle w:val="Style25"/>
        <w:numPr>
          <w:ilvl w:val="0"/>
          <w:numId w:val="49"/>
        </w:numPr>
        <w:tabs>
          <w:tab w:leader="none" w:pos="14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pPr>
        <w:pStyle w:val="Style25"/>
        <w:numPr>
          <w:ilvl w:val="0"/>
          <w:numId w:val="45"/>
        </w:numPr>
        <w:tabs>
          <w:tab w:leader="none" w:pos="1236"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Время отдыха:</w:t>
      </w:r>
    </w:p>
    <w:p>
      <w:pPr>
        <w:pStyle w:val="Style25"/>
        <w:numPr>
          <w:ilvl w:val="0"/>
          <w:numId w:val="51"/>
        </w:numPr>
        <w:tabs>
          <w:tab w:leader="none" w:pos="1383"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pPr>
        <w:pStyle w:val="Style25"/>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Видами времени отдыха являются:</w:t>
      </w:r>
    </w:p>
    <w:p>
      <w:pPr>
        <w:pStyle w:val="Style25"/>
        <w:numPr>
          <w:ilvl w:val="0"/>
          <w:numId w:val="7"/>
        </w:numPr>
        <w:tabs>
          <w:tab w:leader="none" w:pos="1010"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перерывы в течение рабочего дня (смены);</w:t>
      </w:r>
    </w:p>
    <w:p>
      <w:pPr>
        <w:pStyle w:val="Style25"/>
        <w:numPr>
          <w:ilvl w:val="0"/>
          <w:numId w:val="7"/>
        </w:numPr>
        <w:tabs>
          <w:tab w:leader="none" w:pos="1010"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выходные дни (еженедельный непрерывный отдых);</w:t>
      </w:r>
    </w:p>
    <w:p>
      <w:pPr>
        <w:pStyle w:val="Style25"/>
        <w:numPr>
          <w:ilvl w:val="0"/>
          <w:numId w:val="7"/>
        </w:numPr>
        <w:tabs>
          <w:tab w:leader="none" w:pos="1010"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нерабочие праздничные дни;</w:t>
      </w:r>
    </w:p>
    <w:p>
      <w:pPr>
        <w:pStyle w:val="Style25"/>
        <w:numPr>
          <w:ilvl w:val="0"/>
          <w:numId w:val="7"/>
        </w:numPr>
        <w:tabs>
          <w:tab w:leader="none" w:pos="1010"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отпуска.</w:t>
      </w:r>
    </w:p>
    <w:p>
      <w:pPr>
        <w:pStyle w:val="Style25"/>
        <w:numPr>
          <w:ilvl w:val="0"/>
          <w:numId w:val="51"/>
        </w:numPr>
        <w:tabs>
          <w:tab w:leader="none" w:pos="1422"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pPr>
        <w:pStyle w:val="Style25"/>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pPr>
        <w:pStyle w:val="Style25"/>
        <w:numPr>
          <w:ilvl w:val="0"/>
          <w:numId w:val="51"/>
        </w:numPr>
        <w:tabs>
          <w:tab w:leader="none" w:pos="1383"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Работа в выходные и нерабочие праздничные дни запрещается. В исключительных случаях привлечение работников к работе в эти дни допускается с письменного согласия работника, за исключением случаев, предусмотренных ч. 3 ст. 113 ТК РФ, по письменному приказу (распоряжению) работодателя.</w:t>
      </w:r>
    </w:p>
    <w:p>
      <w:pPr>
        <w:pStyle w:val="Style25"/>
        <w:numPr>
          <w:ilvl w:val="0"/>
          <w:numId w:val="51"/>
        </w:numPr>
        <w:tabs>
          <w:tab w:leader="none" w:pos="1383"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Работа в выходные и нерабочие праздничные оплачивается не менее чем в двойном размере.</w:t>
      </w:r>
    </w:p>
    <w:p>
      <w:pPr>
        <w:pStyle w:val="Style25"/>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pPr>
        <w:pStyle w:val="Style25"/>
        <w:numPr>
          <w:ilvl w:val="0"/>
          <w:numId w:val="51"/>
        </w:numPr>
        <w:tabs>
          <w:tab w:leader="none" w:pos="1383"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pPr>
        <w:pStyle w:val="Style25"/>
        <w:numPr>
          <w:ilvl w:val="0"/>
          <w:numId w:val="51"/>
        </w:numPr>
        <w:tabs>
          <w:tab w:leader="none" w:pos="141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Работникам МБДОУ предоставляются:</w:t>
      </w:r>
    </w:p>
    <w:p>
      <w:pPr>
        <w:pStyle w:val="Style25"/>
        <w:tabs>
          <w:tab w:leader="none" w:pos="117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а)</w:t>
        <w:tab/>
        <w:t>ежегодные основные оплачиваемые отпуска продолжительностью 28 календарных дней;</w:t>
      </w:r>
    </w:p>
    <w:p>
      <w:pPr>
        <w:pStyle w:val="Style25"/>
        <w:numPr>
          <w:ilvl w:val="0"/>
          <w:numId w:val="51"/>
        </w:numPr>
        <w:tabs>
          <w:tab w:leader="none" w:pos="1536"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Педагогическим работникам учреждения предоставляется ежегодный основной удлиненный оплачиваемый отпуск продолжительностью 42 календарных дня, учителю логопеду - 56 календарных дней. Педагогические работники дошкольного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pPr>
        <w:pStyle w:val="Style25"/>
        <w:numPr>
          <w:ilvl w:val="0"/>
          <w:numId w:val="51"/>
        </w:numPr>
        <w:tabs>
          <w:tab w:leader="none" w:pos="143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Очередность предоставления отпусков ежегодно определяется графиком отпусков, утверждаемым работодателем не позднее, чем за две недели до наступления календарного года в порядке, установленном ст. 372 ТК РФ. О времени начала отпуска работник должен быть извещен под подпись не позднее, чем за две недели до его начала.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w:t>
      </w:r>
    </w:p>
    <w:p>
      <w:pPr>
        <w:pStyle w:val="Style25"/>
        <w:numPr>
          <w:ilvl w:val="0"/>
          <w:numId w:val="51"/>
        </w:numPr>
        <w:tabs>
          <w:tab w:leader="none" w:pos="1438"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временной нетрудоспособности работника;</w:t>
      </w:r>
    </w:p>
    <w:p>
      <w:pPr>
        <w:pStyle w:val="Style25"/>
        <w:numPr>
          <w:ilvl w:val="0"/>
          <w:numId w:val="7"/>
        </w:numPr>
        <w:tabs>
          <w:tab w:leader="none" w:pos="956"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в других случаях, предусмотренных трудовым законодательством, локальными нормативными актами учреждения (ч. 1 ст. 124 ТК РФ).</w:t>
      </w:r>
    </w:p>
    <w:p>
      <w:pPr>
        <w:pStyle w:val="Style25"/>
        <w:numPr>
          <w:ilvl w:val="0"/>
          <w:numId w:val="51"/>
        </w:numPr>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pPr>
        <w:pStyle w:val="Style25"/>
        <w:numPr>
          <w:ilvl w:val="0"/>
          <w:numId w:val="51"/>
        </w:numPr>
        <w:tabs>
          <w:tab w:leader="none" w:pos="1484"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pPr>
        <w:pStyle w:val="Style25"/>
        <w:numPr>
          <w:ilvl w:val="0"/>
          <w:numId w:val="51"/>
        </w:numPr>
        <w:tabs>
          <w:tab w:leader="none" w:pos="147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При увольнении работнику выплачивается денежная компенсация за все неиспользованные отпуска.</w:t>
      </w:r>
    </w:p>
    <w:p>
      <w:pPr>
        <w:pStyle w:val="Style25"/>
        <w:numPr>
          <w:ilvl w:val="0"/>
          <w:numId w:val="51"/>
        </w:numPr>
        <w:tabs>
          <w:tab w:leader="none" w:pos="148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Оплата отпуска производится в соответствии со ст. 136 ТК накануне ухода работника в отпуск, но не позднее 3 дней до его начала. .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pPr>
        <w:pStyle w:val="Style25"/>
        <w:numPr>
          <w:ilvl w:val="0"/>
          <w:numId w:val="51"/>
        </w:numPr>
        <w:tabs>
          <w:tab w:leader="none" w:pos="158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pStyle w:val="Style25"/>
        <w:numPr>
          <w:ilvl w:val="0"/>
          <w:numId w:val="51"/>
        </w:numPr>
        <w:tabs>
          <w:tab w:leader="none" w:pos="158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Отзыв работника из отпуска допускается только с его согласия.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pPr>
        <w:pStyle w:val="Style25"/>
        <w:numPr>
          <w:ilvl w:val="0"/>
          <w:numId w:val="51"/>
        </w:numPr>
        <w:tabs>
          <w:tab w:leader="none" w:pos="1479"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Работнику по его письменному заявлению может быть предоставлен отпуск без сохранения заработной платы, в следующих случаях:</w:t>
      </w:r>
    </w:p>
    <w:p>
      <w:pPr>
        <w:pStyle w:val="Style25"/>
        <w:numPr>
          <w:ilvl w:val="0"/>
          <w:numId w:val="7"/>
        </w:numPr>
        <w:tabs>
          <w:tab w:leader="none" w:pos="990" w:val="left"/>
        </w:tabs>
        <w:widowControl w:val="0"/>
        <w:keepNext w:val="0"/>
        <w:keepLines w:val="0"/>
        <w:shd w:val="clear" w:color="auto" w:fill="auto"/>
        <w:bidi w:val="0"/>
        <w:jc w:val="both"/>
        <w:spacing w:before="0" w:after="0" w:line="274" w:lineRule="exact"/>
        <w:ind w:left="0" w:right="0" w:firstLine="740"/>
      </w:pPr>
      <w:r>
        <w:rPr>
          <w:lang w:val="ru-RU" w:eastAsia="ru-RU" w:bidi="ru-RU"/>
          <w:sz w:val="24"/>
          <w:szCs w:val="24"/>
          <w:w w:val="100"/>
          <w:spacing w:val="0"/>
          <w:color w:val="000000"/>
          <w:position w:val="0"/>
        </w:rPr>
        <w:t>работающим пенсионерам по старости - до 14 календарных дней в году;</w:t>
      </w:r>
    </w:p>
    <w:p>
      <w:pPr>
        <w:pStyle w:val="Style25"/>
        <w:numPr>
          <w:ilvl w:val="0"/>
          <w:numId w:val="7"/>
        </w:numPr>
        <w:tabs>
          <w:tab w:leader="none" w:pos="966"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14 календарных дней в году;</w:t>
      </w:r>
    </w:p>
    <w:p>
      <w:pPr>
        <w:pStyle w:val="Style25"/>
        <w:numPr>
          <w:ilvl w:val="0"/>
          <w:numId w:val="7"/>
        </w:numPr>
        <w:tabs>
          <w:tab w:leader="none" w:pos="990"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работающим инвалидам - до 60 календарных дней в году;</w:t>
      </w:r>
    </w:p>
    <w:p>
      <w:pPr>
        <w:pStyle w:val="Style25"/>
        <w:numPr>
          <w:ilvl w:val="0"/>
          <w:numId w:val="7"/>
        </w:numPr>
        <w:tabs>
          <w:tab w:leader="none" w:pos="990"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при рождении ребенка в семье - до 5 календарных дней;</w:t>
      </w:r>
    </w:p>
    <w:p>
      <w:pPr>
        <w:pStyle w:val="Style25"/>
        <w:numPr>
          <w:ilvl w:val="0"/>
          <w:numId w:val="7"/>
        </w:numPr>
        <w:tabs>
          <w:tab w:leader="none" w:pos="990"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в связи с переездом на новое место жительства - до 5 календарных дня;</w:t>
      </w:r>
    </w:p>
    <w:p>
      <w:pPr>
        <w:pStyle w:val="Style25"/>
        <w:numPr>
          <w:ilvl w:val="0"/>
          <w:numId w:val="7"/>
        </w:numPr>
        <w:tabs>
          <w:tab w:leader="none" w:pos="990"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в случае регистрации брака работника (детей работника) - до 5 календарных дней;</w:t>
      </w:r>
    </w:p>
    <w:p>
      <w:pPr>
        <w:pStyle w:val="Style25"/>
        <w:numPr>
          <w:ilvl w:val="0"/>
          <w:numId w:val="7"/>
        </w:numPr>
        <w:tabs>
          <w:tab w:leader="none" w:pos="990"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на похороны близких родственников - до 5 календарных дней.</w:t>
      </w:r>
    </w:p>
    <w:p>
      <w:pPr>
        <w:pStyle w:val="Style25"/>
        <w:numPr>
          <w:ilvl w:val="0"/>
          <w:numId w:val="7"/>
        </w:numPr>
        <w:tabs>
          <w:tab w:leader="none" w:pos="961"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работникам, имеющим двух и более детей до 14 лет, ребенка-инвалида до 18 лет, одинокой матери и отцу, имеющим одного ребенка и более в возрасте до 14 лет - до 14 календарных дней.</w:t>
      </w:r>
    </w:p>
    <w:p>
      <w:pPr>
        <w:pStyle w:val="Style25"/>
        <w:numPr>
          <w:ilvl w:val="0"/>
          <w:numId w:val="7"/>
        </w:numPr>
        <w:tabs>
          <w:tab w:leader="none" w:pos="961"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по семейным обстоятельствам и другим уважительным причинам - до 10 календарных дней.</w:t>
      </w:r>
    </w:p>
    <w:p>
      <w:pPr>
        <w:pStyle w:val="Style25"/>
        <w:numPr>
          <w:ilvl w:val="0"/>
          <w:numId w:val="51"/>
        </w:numPr>
        <w:tabs>
          <w:tab w:leader="none" w:pos="1484"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Работник имеет право при прохождении диспансеризации в порядке, предусмотренном законодательством в сфере охраны здоровья, с предоставлением работодателю справки с медицинских организаций, подтверждающей прохождение ими диспансеризации в день (дни) освобождения от работы (ст.185.1 ТК РФ).</w:t>
      </w:r>
    </w:p>
    <w:p>
      <w:pPr>
        <w:pStyle w:val="Style25"/>
        <w:numPr>
          <w:ilvl w:val="0"/>
          <w:numId w:val="51"/>
        </w:numPr>
        <w:tabs>
          <w:tab w:leader="none" w:pos="1570"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 xml:space="preserve">Работникам при прохождении вакцинации против коронавирусной инфекции </w:t>
      </w:r>
      <w:r>
        <w:rPr>
          <w:lang w:val="en-US" w:eastAsia="en-US" w:bidi="en-US"/>
          <w:sz w:val="24"/>
          <w:szCs w:val="24"/>
          <w:w w:val="100"/>
          <w:spacing w:val="0"/>
          <w:color w:val="000000"/>
          <w:position w:val="0"/>
        </w:rPr>
        <w:t xml:space="preserve">(CОVID-19) </w:t>
      </w:r>
      <w:r>
        <w:rPr>
          <w:lang w:val="ru-RU" w:eastAsia="ru-RU" w:bidi="ru-RU"/>
          <w:sz w:val="24"/>
          <w:szCs w:val="24"/>
          <w:w w:val="100"/>
          <w:spacing w:val="0"/>
          <w:color w:val="000000"/>
          <w:position w:val="0"/>
        </w:rPr>
        <w:t xml:space="preserve">предоставляется освобождение от работы в течение двух дней с сохранением заработной платы. Работник освобождается от работы для прохождения вакцинации против коронавирусной инфекции </w:t>
      </w:r>
      <w:r>
        <w:rPr>
          <w:lang w:val="en-US" w:eastAsia="en-US" w:bidi="en-US"/>
          <w:sz w:val="24"/>
          <w:szCs w:val="24"/>
          <w:w w:val="100"/>
          <w:spacing w:val="0"/>
          <w:color w:val="000000"/>
          <w:position w:val="0"/>
        </w:rPr>
        <w:t xml:space="preserve">(CОVID-19) </w:t>
      </w:r>
      <w:r>
        <w:rPr>
          <w:lang w:val="ru-RU" w:eastAsia="ru-RU" w:bidi="ru-RU"/>
          <w:sz w:val="24"/>
          <w:szCs w:val="24"/>
          <w:w w:val="100"/>
          <w:spacing w:val="0"/>
          <w:color w:val="000000"/>
          <w:position w:val="0"/>
        </w:rPr>
        <w:t>на основании его письменного заявления, при этом день (дни) освобождения от работы согласовывается (согласовываются) с работодателем.</w:t>
      </w:r>
    </w:p>
    <w:p>
      <w:pPr>
        <w:pStyle w:val="Style28"/>
        <w:numPr>
          <w:ilvl w:val="0"/>
          <w:numId w:val="19"/>
        </w:numPr>
        <w:tabs>
          <w:tab w:leader="none" w:pos="1936" w:val="left"/>
        </w:tabs>
        <w:widowControl w:val="0"/>
        <w:keepNext/>
        <w:keepLines/>
        <w:shd w:val="clear" w:color="auto" w:fill="auto"/>
        <w:bidi w:val="0"/>
        <w:jc w:val="both"/>
        <w:spacing w:before="0" w:after="0" w:line="298" w:lineRule="exact"/>
        <w:ind w:left="1580" w:right="0" w:firstLine="0"/>
      </w:pPr>
      <w:bookmarkStart w:id="3" w:name="bookmark3"/>
      <w:r>
        <w:rPr>
          <w:lang w:val="ru-RU" w:eastAsia="ru-RU" w:bidi="ru-RU"/>
          <w:sz w:val="24"/>
          <w:szCs w:val="24"/>
          <w:w w:val="100"/>
          <w:spacing w:val="0"/>
          <w:color w:val="000000"/>
          <w:position w:val="0"/>
        </w:rPr>
        <w:t>ОПЛАТА ТРУДА И ПООЩРЕНИЯ ЗА УСПЕХИ В РАБОТЕ</w:t>
      </w:r>
      <w:bookmarkEnd w:id="3"/>
    </w:p>
    <w:p>
      <w:pPr>
        <w:pStyle w:val="Style25"/>
        <w:numPr>
          <w:ilvl w:val="0"/>
          <w:numId w:val="53"/>
        </w:numPr>
        <w:tabs>
          <w:tab w:leader="none" w:pos="1214"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Оплата труда работников Учреждения осуществляется в соответствии с трудовым законодательством, иными нормативными актами Российской Федерации, с учетом разделения фонда оплаты труда на базовую, компенсационную и стимулирующую части в зависимости от квалификации работников, сложности выполняемой работы, специфики деятельности учреждения, количества и качества затраченного труда.</w:t>
      </w:r>
    </w:p>
    <w:p>
      <w:pPr>
        <w:pStyle w:val="Style25"/>
        <w:numPr>
          <w:ilvl w:val="0"/>
          <w:numId w:val="53"/>
        </w:numPr>
        <w:tabs>
          <w:tab w:leader="none" w:pos="1214"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работников, утверждаемым работодателем (в соответствии с новой системой оплаты труда).</w:t>
      </w:r>
    </w:p>
    <w:p>
      <w:pPr>
        <w:pStyle w:val="Style25"/>
        <w:numPr>
          <w:ilvl w:val="0"/>
          <w:numId w:val="53"/>
        </w:numPr>
        <w:tabs>
          <w:tab w:leader="none" w:pos="1415"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 работы или исполнение обязанностей временно отсутствующего работника, не менее 50%.</w:t>
      </w:r>
    </w:p>
    <w:p>
      <w:pPr>
        <w:pStyle w:val="Style25"/>
        <w:numPr>
          <w:ilvl w:val="0"/>
          <w:numId w:val="53"/>
        </w:numPr>
        <w:tabs>
          <w:tab w:leader="none" w:pos="1415"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Заработная плата выплачивается работникам в денежной форме по безналичному расчету путем перечисления денежных средств на лицевой счет работника. Выплата заработной платы производится 10 и 25 числа текущего месяца. При совпадении дня выплаты с выходным днем или нерабочим днем выплата заработной платы производится накануне этого дня. Оплата отпуска производится не позднее, чем за три дня до его начала.</w:t>
      </w:r>
    </w:p>
    <w:p>
      <w:pPr>
        <w:pStyle w:val="Style25"/>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В случае задержки выплаты заработной платы на срок более 15 дней работник, известив работодателя в письменной форме, вправе приостановить работу на весь период до выплаты заработной платы.</w:t>
      </w:r>
    </w:p>
    <w:p>
      <w:pPr>
        <w:pStyle w:val="Style25"/>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При нарушении работодателем установленного срока выплаты заработной платы, работникам, работодатель должен выплатить их с уплатой процентов (денежной компенсации) в размере не ниже одной трёхсотой, действующей в это время ставки рефинансирования Центрального банка РФ от невыплаченных сумм за каждый день задержки, начиная со следующего дня после установленного срока выплаты. Обязанность выплаты указанной денежной компенсации возникает независимо от наличия вины работодателя.</w:t>
      </w:r>
    </w:p>
    <w:p>
      <w:pPr>
        <w:pStyle w:val="Style25"/>
        <w:numPr>
          <w:ilvl w:val="0"/>
          <w:numId w:val="53"/>
        </w:numPr>
        <w:tabs>
          <w:tab w:leader="none" w:pos="1415"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Всем работникам Учреждения выдаются расчетные листки по начисленной и выплаченной заработной плате.</w:t>
      </w:r>
    </w:p>
    <w:p>
      <w:pPr>
        <w:pStyle w:val="Style25"/>
        <w:numPr>
          <w:ilvl w:val="0"/>
          <w:numId w:val="53"/>
        </w:numPr>
        <w:tabs>
          <w:tab w:leader="none" w:pos="1415"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Оплата труда работников в ночное время (с 22 часов до 6 часов) производится в повышенном размере в соответствии с ТК РФ, но не ниже 35% должностного оклада;.</w:t>
      </w:r>
    </w:p>
    <w:p>
      <w:pPr>
        <w:pStyle w:val="Style25"/>
        <w:numPr>
          <w:ilvl w:val="0"/>
          <w:numId w:val="53"/>
        </w:numPr>
        <w:tabs>
          <w:tab w:leader="none" w:pos="1447"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не менее 4% оклада.</w:t>
      </w:r>
    </w:p>
    <w:p>
      <w:pPr>
        <w:pStyle w:val="Style25"/>
        <w:widowControl w:val="0"/>
        <w:keepNext w:val="0"/>
        <w:keepLines w:val="0"/>
        <w:shd w:val="clear" w:color="auto" w:fill="auto"/>
        <w:bidi w:val="0"/>
        <w:jc w:val="both"/>
        <w:spacing w:before="0" w:after="0" w:line="317" w:lineRule="exact"/>
        <w:ind w:left="400" w:right="0" w:firstLine="0"/>
      </w:pPr>
      <w:r>
        <w:rPr>
          <w:lang w:val="ru-RU" w:eastAsia="ru-RU" w:bidi="ru-RU"/>
          <w:sz w:val="24"/>
          <w:szCs w:val="24"/>
          <w:w w:val="100"/>
          <w:spacing w:val="0"/>
          <w:color w:val="000000"/>
          <w:position w:val="0"/>
        </w:rPr>
        <w:t>- Изменение заработной платы педагогических работников, осуществляющих образовательный процесс производится:</w:t>
      </w:r>
    </w:p>
    <w:p>
      <w:pPr>
        <w:pStyle w:val="Style25"/>
        <w:widowControl w:val="0"/>
        <w:keepNext w:val="0"/>
        <w:keepLines w:val="0"/>
        <w:shd w:val="clear" w:color="auto" w:fill="auto"/>
        <w:bidi w:val="0"/>
        <w:jc w:val="both"/>
        <w:spacing w:before="0" w:after="0" w:line="298" w:lineRule="exact"/>
        <w:ind w:left="400" w:right="0" w:firstLine="0"/>
      </w:pPr>
      <w:r>
        <w:rPr>
          <w:lang w:val="ru-RU" w:eastAsia="ru-RU" w:bidi="ru-RU"/>
          <w:sz w:val="24"/>
          <w:szCs w:val="24"/>
          <w:w w:val="100"/>
          <w:spacing w:val="0"/>
          <w:color w:val="000000"/>
          <w:position w:val="0"/>
        </w:rPr>
        <w:t>-при присвоении квалификационной категории - со дня вынесения решения аттестационной комиссией;</w:t>
      </w:r>
    </w:p>
    <w:p>
      <w:pPr>
        <w:pStyle w:val="Style25"/>
        <w:widowControl w:val="0"/>
        <w:keepNext w:val="0"/>
        <w:keepLines w:val="0"/>
        <w:shd w:val="clear" w:color="auto" w:fill="auto"/>
        <w:bidi w:val="0"/>
        <w:jc w:val="both"/>
        <w:spacing w:before="0" w:after="0" w:line="298" w:lineRule="exact"/>
        <w:ind w:left="400" w:right="0" w:firstLine="0"/>
      </w:pPr>
      <w:r>
        <w:rPr>
          <w:lang w:val="ru-RU" w:eastAsia="ru-RU" w:bidi="ru-RU"/>
          <w:sz w:val="24"/>
          <w:szCs w:val="24"/>
          <w:w w:val="100"/>
          <w:spacing w:val="0"/>
          <w:color w:val="000000"/>
          <w:position w:val="0"/>
        </w:rPr>
        <w:t>-при присвоении почетного звания, государственных наград - со дня присвоения; -при присуждении ученой степени доктора и кандидата наук - со дня принятия Министерством образования и науки Российской Федерации решения о выдаче диплома;</w:t>
      </w:r>
    </w:p>
    <w:p>
      <w:pPr>
        <w:pStyle w:val="Style25"/>
        <w:widowControl w:val="0"/>
        <w:keepNext w:val="0"/>
        <w:keepLines w:val="0"/>
        <w:shd w:val="clear" w:color="auto" w:fill="auto"/>
        <w:bidi w:val="0"/>
        <w:jc w:val="both"/>
        <w:spacing w:before="0" w:after="0" w:line="298" w:lineRule="exact"/>
        <w:ind w:left="400" w:right="0" w:firstLine="0"/>
      </w:pPr>
      <w:r>
        <w:rPr>
          <w:lang w:val="ru-RU" w:eastAsia="ru-RU" w:bidi="ru-RU"/>
          <w:sz w:val="24"/>
          <w:szCs w:val="24"/>
          <w:w w:val="100"/>
          <w:spacing w:val="0"/>
          <w:color w:val="000000"/>
          <w:position w:val="0"/>
        </w:rPr>
        <w:t>-при возникновении других условий, предусмотренных законодательством РФ.</w:t>
      </w:r>
    </w:p>
    <w:p>
      <w:pPr>
        <w:pStyle w:val="Style25"/>
        <w:numPr>
          <w:ilvl w:val="0"/>
          <w:numId w:val="53"/>
        </w:numPr>
        <w:tabs>
          <w:tab w:leader="none" w:pos="6638" w:val="left"/>
          <w:tab w:leader="none" w:pos="6936" w:val="left"/>
        </w:tabs>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 xml:space="preserve"> Оплата труда педагогическим работникам, у которых истек срок действия квалификационной категории, производится</w:t>
        <w:tab/>
        <w:t>с</w:t>
        <w:tab/>
        <w:t>учетом имеющейся</w:t>
      </w:r>
    </w:p>
    <w:p>
      <w:pPr>
        <w:pStyle w:val="Style25"/>
        <w:widowControl w:val="0"/>
        <w:keepNext w:val="0"/>
        <w:keepLines w:val="0"/>
        <w:shd w:val="clear" w:color="auto" w:fill="auto"/>
        <w:bidi w:val="0"/>
        <w:jc w:val="both"/>
        <w:spacing w:before="0" w:after="0" w:line="298" w:lineRule="exact"/>
        <w:ind w:left="0" w:right="0" w:firstLine="0"/>
      </w:pPr>
      <w:r>
        <w:rPr>
          <w:lang w:val="ru-RU" w:eastAsia="ru-RU" w:bidi="ru-RU"/>
          <w:sz w:val="24"/>
          <w:szCs w:val="24"/>
          <w:w w:val="100"/>
          <w:spacing w:val="0"/>
          <w:color w:val="000000"/>
          <w:position w:val="0"/>
        </w:rPr>
        <w:t>квалификационной категории, но не более чем на один год со дня выхода на работу в период:</w:t>
      </w:r>
    </w:p>
    <w:p>
      <w:pPr>
        <w:pStyle w:val="Style25"/>
        <w:widowControl w:val="0"/>
        <w:keepNext w:val="0"/>
        <w:keepLines w:val="0"/>
        <w:shd w:val="clear" w:color="auto" w:fill="auto"/>
        <w:bidi w:val="0"/>
        <w:jc w:val="both"/>
        <w:spacing w:before="0" w:after="0" w:line="298" w:lineRule="exact"/>
        <w:ind w:left="400" w:right="0" w:firstLine="0"/>
      </w:pPr>
      <w:r>
        <w:rPr>
          <w:lang w:val="ru-RU" w:eastAsia="ru-RU" w:bidi="ru-RU"/>
          <w:sz w:val="24"/>
          <w:szCs w:val="24"/>
          <w:w w:val="100"/>
          <w:spacing w:val="0"/>
          <w:color w:val="000000"/>
          <w:position w:val="0"/>
        </w:rPr>
        <w:t>-временной нетрудоспособности, длящейся свыше 4 месяцев;</w:t>
      </w:r>
    </w:p>
    <w:p>
      <w:pPr>
        <w:pStyle w:val="Style25"/>
        <w:widowControl w:val="0"/>
        <w:keepNext w:val="0"/>
        <w:keepLines w:val="0"/>
        <w:shd w:val="clear" w:color="auto" w:fill="auto"/>
        <w:bidi w:val="0"/>
        <w:jc w:val="both"/>
        <w:spacing w:before="0" w:after="0" w:line="298" w:lineRule="exact"/>
        <w:ind w:left="400" w:right="0" w:firstLine="0"/>
      </w:pPr>
      <w:r>
        <w:rPr>
          <w:lang w:val="ru-RU" w:eastAsia="ru-RU" w:bidi="ru-RU"/>
          <w:sz w:val="24"/>
          <w:szCs w:val="24"/>
          <w:w w:val="100"/>
          <w:spacing w:val="0"/>
          <w:color w:val="000000"/>
          <w:position w:val="0"/>
        </w:rPr>
        <w:t>-нахождения в отпуске по беременности и родам, уходу за ребенком;</w:t>
      </w:r>
    </w:p>
    <w:p>
      <w:pPr>
        <w:pStyle w:val="Style25"/>
        <w:widowControl w:val="0"/>
        <w:keepNext w:val="0"/>
        <w:keepLines w:val="0"/>
        <w:shd w:val="clear" w:color="auto" w:fill="auto"/>
        <w:bidi w:val="0"/>
        <w:jc w:val="both"/>
        <w:spacing w:before="0" w:after="0" w:line="298" w:lineRule="exact"/>
        <w:ind w:left="400" w:right="0" w:firstLine="0"/>
      </w:pPr>
      <w:r>
        <w:rPr>
          <w:lang w:val="ru-RU" w:eastAsia="ru-RU" w:bidi="ru-RU"/>
          <w:sz w:val="24"/>
          <w:szCs w:val="24"/>
          <w:w w:val="100"/>
          <w:spacing w:val="0"/>
          <w:color w:val="000000"/>
          <w:position w:val="0"/>
        </w:rPr>
        <w:t>-возобновления педагогической работы после ее прекращения в связи с ликвидацией образовательной организации или ухода на пенсию;</w:t>
      </w:r>
    </w:p>
    <w:p>
      <w:pPr>
        <w:pStyle w:val="Style25"/>
        <w:widowControl w:val="0"/>
        <w:keepNext w:val="0"/>
        <w:keepLines w:val="0"/>
        <w:shd w:val="clear" w:color="auto" w:fill="auto"/>
        <w:bidi w:val="0"/>
        <w:jc w:val="both"/>
        <w:spacing w:before="0" w:after="0" w:line="298" w:lineRule="exact"/>
        <w:ind w:left="400" w:right="0" w:firstLine="0"/>
      </w:pPr>
      <w:r>
        <w:rPr>
          <w:lang w:val="ru-RU" w:eastAsia="ru-RU" w:bidi="ru-RU"/>
          <w:sz w:val="24"/>
          <w:szCs w:val="24"/>
          <w:w w:val="100"/>
          <w:spacing w:val="0"/>
          <w:color w:val="000000"/>
          <w:position w:val="0"/>
        </w:rPr>
        <w:t>-нахождения в длительном отпуске до одного года, предоставляемом после 10 лет преподавательской работы в соответствии с ст. 335 Трудового кодекса Российской Федерации.</w:t>
      </w:r>
    </w:p>
    <w:p>
      <w:pPr>
        <w:pStyle w:val="Style25"/>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Основанием для сохранения оплаты труда в указанный период является заявление педагогического работника, поданное в течение одного месяца со дня выхода на работу, ходатайство руководителя муниципального органа управления образованием или руководителя образовательной организации, копия аттестационного листа или выписка из приказа о результатах аттестации, иные документы, подтверждающие данные основания.</w:t>
      </w:r>
    </w:p>
    <w:p>
      <w:pPr>
        <w:pStyle w:val="Style25"/>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Оплата труда устанавливается со дня выхода на работу.</w:t>
      </w:r>
    </w:p>
    <w:p>
      <w:pPr>
        <w:pStyle w:val="Style25"/>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В случае окончания срока действия квалификационной категории после выхода на работу оплата труда устанавливается со дня истечения срока ее действия.</w:t>
      </w:r>
    </w:p>
    <w:p>
      <w:pPr>
        <w:pStyle w:val="Style25"/>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по старости (по возрасту) сохранять на этот период оплату труда с учетом имеющейся квалификационной категории.</w:t>
      </w:r>
    </w:p>
    <w:p>
      <w:pPr>
        <w:pStyle w:val="Style25"/>
        <w:widowControl w:val="0"/>
        <w:keepNext w:val="0"/>
        <w:keepLines w:val="0"/>
        <w:shd w:val="clear" w:color="auto" w:fill="auto"/>
        <w:bidi w:val="0"/>
        <w:jc w:val="both"/>
        <w:spacing w:before="0" w:after="0" w:line="298" w:lineRule="exact"/>
        <w:ind w:left="0" w:right="0" w:firstLine="760"/>
      </w:pPr>
      <w:r>
        <w:rPr>
          <w:lang w:val="ru-RU" w:eastAsia="ru-RU" w:bidi="ru-RU"/>
          <w:sz w:val="24"/>
          <w:szCs w:val="24"/>
          <w:w w:val="100"/>
          <w:spacing w:val="0"/>
          <w:color w:val="000000"/>
          <w:position w:val="0"/>
        </w:rPr>
        <w:t>Заявление о сохранении оплаты труда от лиц предпенсионного возраста подается в период действия квалификационной категории.</w:t>
      </w:r>
    </w:p>
    <w:p>
      <w:pPr>
        <w:pStyle w:val="Style25"/>
        <w:numPr>
          <w:ilvl w:val="0"/>
          <w:numId w:val="53"/>
        </w:numPr>
        <w:tabs>
          <w:tab w:leader="none" w:pos="1447"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Работодатель применяет к работникам учреждения, добросовестно исполняющим трудовые обязанности, следующие виды поощрений:</w:t>
      </w:r>
    </w:p>
    <w:p>
      <w:pPr>
        <w:pStyle w:val="Style25"/>
        <w:numPr>
          <w:ilvl w:val="0"/>
          <w:numId w:val="7"/>
        </w:numPr>
        <w:tabs>
          <w:tab w:leader="none" w:pos="97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объявляет благодарность,</w:t>
      </w:r>
    </w:p>
    <w:p>
      <w:pPr>
        <w:pStyle w:val="Style25"/>
        <w:numPr>
          <w:ilvl w:val="0"/>
          <w:numId w:val="7"/>
        </w:numPr>
        <w:tabs>
          <w:tab w:leader="none" w:pos="97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выдает премию,</w:t>
      </w:r>
    </w:p>
    <w:p>
      <w:pPr>
        <w:pStyle w:val="Style25"/>
        <w:numPr>
          <w:ilvl w:val="0"/>
          <w:numId w:val="7"/>
        </w:numPr>
        <w:tabs>
          <w:tab w:leader="none" w:pos="97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награждает ценным подарком,</w:t>
      </w:r>
    </w:p>
    <w:p>
      <w:pPr>
        <w:pStyle w:val="Style25"/>
        <w:numPr>
          <w:ilvl w:val="0"/>
          <w:numId w:val="7"/>
        </w:numPr>
        <w:tabs>
          <w:tab w:leader="none" w:pos="97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почетной грамотой,</w:t>
      </w:r>
    </w:p>
    <w:p>
      <w:pPr>
        <w:pStyle w:val="Style25"/>
        <w:numPr>
          <w:ilvl w:val="0"/>
          <w:numId w:val="7"/>
        </w:numPr>
        <w:tabs>
          <w:tab w:leader="none" w:pos="979" w:val="left"/>
        </w:tabs>
        <w:widowControl w:val="0"/>
        <w:keepNext w:val="0"/>
        <w:keepLines w:val="0"/>
        <w:shd w:val="clear" w:color="auto" w:fill="auto"/>
        <w:bidi w:val="0"/>
        <w:jc w:val="both"/>
        <w:spacing w:before="0" w:after="0" w:line="274" w:lineRule="exact"/>
        <w:ind w:left="0" w:right="0" w:firstLine="760"/>
      </w:pPr>
      <w:r>
        <w:rPr>
          <w:lang w:val="ru-RU" w:eastAsia="ru-RU" w:bidi="ru-RU"/>
          <w:sz w:val="24"/>
          <w:szCs w:val="24"/>
          <w:w w:val="100"/>
          <w:spacing w:val="0"/>
          <w:color w:val="000000"/>
          <w:position w:val="0"/>
        </w:rPr>
        <w:t>представляет к званию лучшего по профессии и другие виды поощрений.</w:t>
      </w:r>
    </w:p>
    <w:p>
      <w:pPr>
        <w:pStyle w:val="Style25"/>
        <w:numPr>
          <w:ilvl w:val="0"/>
          <w:numId w:val="53"/>
        </w:numPr>
        <w:tabs>
          <w:tab w:leader="none" w:pos="1328" w:val="left"/>
        </w:tabs>
        <w:widowControl w:val="0"/>
        <w:keepNext w:val="0"/>
        <w:keepLines w:val="0"/>
        <w:shd w:val="clear" w:color="auto" w:fill="auto"/>
        <w:bidi w:val="0"/>
        <w:jc w:val="both"/>
        <w:spacing w:before="0" w:after="0" w:line="274" w:lineRule="exact"/>
        <w:ind w:left="0" w:right="0" w:firstLine="760"/>
        <w:sectPr>
          <w:pgSz w:w="11900" w:h="16840"/>
          <w:pgMar w:top="1143" w:left="1566" w:right="633" w:bottom="1287" w:header="0" w:footer="3" w:gutter="0"/>
          <w:rtlGutter w:val="0"/>
          <w:cols w:space="720"/>
          <w:noEndnote/>
          <w:docGrid w:linePitch="360"/>
        </w:sectPr>
      </w:pPr>
      <w:r>
        <w:rPr>
          <w:lang w:val="ru-RU" w:eastAsia="ru-RU" w:bidi="ru-RU"/>
          <w:sz w:val="24"/>
          <w:szCs w:val="24"/>
          <w:w w:val="100"/>
          <w:spacing w:val="0"/>
          <w:color w:val="000000"/>
          <w:position w:val="0"/>
        </w:rPr>
        <w:t>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pPr>
        <w:pStyle w:val="Style25"/>
        <w:numPr>
          <w:ilvl w:val="0"/>
          <w:numId w:val="53"/>
        </w:numPr>
        <w:tabs>
          <w:tab w:leader="none" w:pos="1306" w:val="left"/>
        </w:tabs>
        <w:widowControl w:val="0"/>
        <w:keepNext w:val="0"/>
        <w:keepLines w:val="0"/>
        <w:shd w:val="clear" w:color="auto" w:fill="auto"/>
        <w:bidi w:val="0"/>
        <w:jc w:val="both"/>
        <w:spacing w:before="0" w:after="507" w:line="274" w:lineRule="exact"/>
        <w:ind w:left="0" w:right="0" w:firstLine="740"/>
      </w:pPr>
      <w:r>
        <w:rPr>
          <w:lang w:val="ru-RU" w:eastAsia="ru-RU" w:bidi="ru-RU"/>
          <w:sz w:val="24"/>
          <w:szCs w:val="24"/>
          <w:w w:val="100"/>
          <w:spacing w:val="0"/>
          <w:color w:val="000000"/>
          <w:position w:val="0"/>
        </w:rPr>
        <w:t>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Сведения о поощрениях заносятся в трудовую книжку работника.</w:t>
      </w:r>
    </w:p>
    <w:p>
      <w:pPr>
        <w:pStyle w:val="Style28"/>
        <w:numPr>
          <w:ilvl w:val="0"/>
          <w:numId w:val="19"/>
        </w:numPr>
        <w:tabs>
          <w:tab w:leader="none" w:pos="727" w:val="left"/>
        </w:tabs>
        <w:widowControl w:val="0"/>
        <w:keepNext/>
        <w:keepLines/>
        <w:shd w:val="clear" w:color="auto" w:fill="auto"/>
        <w:bidi w:val="0"/>
        <w:jc w:val="both"/>
        <w:spacing w:before="0" w:after="261" w:line="240" w:lineRule="exact"/>
        <w:ind w:left="280" w:right="0" w:firstLine="0"/>
      </w:pPr>
      <w:bookmarkStart w:id="4" w:name="bookmark4"/>
      <w:r>
        <w:rPr>
          <w:lang w:val="ru-RU" w:eastAsia="ru-RU" w:bidi="ru-RU"/>
          <w:sz w:val="24"/>
          <w:szCs w:val="24"/>
          <w:w w:val="100"/>
          <w:spacing w:val="0"/>
          <w:color w:val="000000"/>
          <w:position w:val="0"/>
        </w:rPr>
        <w:t>ТРУДОВАЯ ДИСЦИПЛИНА И ОТВЕТСТВЕННОСТЬ ЗА ЕЕ НАРУШЕНИЕ</w:t>
      </w:r>
      <w:bookmarkEnd w:id="4"/>
    </w:p>
    <w:p>
      <w:pPr>
        <w:pStyle w:val="Style25"/>
        <w:numPr>
          <w:ilvl w:val="0"/>
          <w:numId w:val="55"/>
        </w:numPr>
        <w:tabs>
          <w:tab w:leader="none" w:pos="1250" w:val="left"/>
        </w:tabs>
        <w:widowControl w:val="0"/>
        <w:keepNext w:val="0"/>
        <w:keepLines w:val="0"/>
        <w:shd w:val="clear" w:color="auto" w:fill="auto"/>
        <w:bidi w:val="0"/>
        <w:jc w:val="both"/>
        <w:spacing w:before="0" w:after="0" w:line="274" w:lineRule="exact"/>
        <w:ind w:left="0" w:right="320" w:firstLine="740"/>
      </w:pPr>
      <w:r>
        <w:rPr>
          <w:lang w:val="ru-RU" w:eastAsia="ru-RU" w:bidi="ru-RU"/>
          <w:sz w:val="24"/>
          <w:szCs w:val="24"/>
          <w:w w:val="100"/>
          <w:spacing w:val="0"/>
          <w:color w:val="000000"/>
          <w:position w:val="0"/>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pStyle w:val="Style25"/>
        <w:numPr>
          <w:ilvl w:val="0"/>
          <w:numId w:val="7"/>
        </w:numPr>
        <w:tabs>
          <w:tab w:leader="none" w:pos="1000" w:val="left"/>
        </w:tabs>
        <w:widowControl w:val="0"/>
        <w:keepNext w:val="0"/>
        <w:keepLines w:val="0"/>
        <w:shd w:val="clear" w:color="auto" w:fill="auto"/>
        <w:bidi w:val="0"/>
        <w:jc w:val="both"/>
        <w:spacing w:before="0" w:after="0" w:line="240" w:lineRule="exact"/>
        <w:ind w:left="0" w:right="0" w:firstLine="740"/>
      </w:pPr>
      <w:r>
        <w:rPr>
          <w:lang w:val="ru-RU" w:eastAsia="ru-RU" w:bidi="ru-RU"/>
          <w:sz w:val="24"/>
          <w:szCs w:val="24"/>
          <w:w w:val="100"/>
          <w:spacing w:val="0"/>
          <w:color w:val="000000"/>
          <w:position w:val="0"/>
        </w:rPr>
        <w:t>замечание;</w:t>
      </w:r>
    </w:p>
    <w:p>
      <w:pPr>
        <w:pStyle w:val="Style25"/>
        <w:numPr>
          <w:ilvl w:val="0"/>
          <w:numId w:val="7"/>
        </w:numPr>
        <w:tabs>
          <w:tab w:leader="none" w:pos="1000" w:val="left"/>
        </w:tabs>
        <w:widowControl w:val="0"/>
        <w:keepNext w:val="0"/>
        <w:keepLines w:val="0"/>
        <w:shd w:val="clear" w:color="auto" w:fill="auto"/>
        <w:bidi w:val="0"/>
        <w:jc w:val="both"/>
        <w:spacing w:before="0" w:after="0" w:line="240" w:lineRule="exact"/>
        <w:ind w:left="0" w:right="0" w:firstLine="740"/>
      </w:pPr>
      <w:r>
        <w:rPr>
          <w:lang w:val="ru-RU" w:eastAsia="ru-RU" w:bidi="ru-RU"/>
          <w:sz w:val="24"/>
          <w:szCs w:val="24"/>
          <w:w w:val="100"/>
          <w:spacing w:val="0"/>
          <w:color w:val="000000"/>
          <w:position w:val="0"/>
        </w:rPr>
        <w:t>выговор;</w:t>
      </w:r>
    </w:p>
    <w:p>
      <w:pPr>
        <w:pStyle w:val="Style25"/>
        <w:numPr>
          <w:ilvl w:val="0"/>
          <w:numId w:val="7"/>
        </w:numPr>
        <w:tabs>
          <w:tab w:leader="none" w:pos="1000"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увольнение по соответствующим основаниям.</w:t>
      </w:r>
    </w:p>
    <w:p>
      <w:pPr>
        <w:pStyle w:val="Style25"/>
        <w:numPr>
          <w:ilvl w:val="0"/>
          <w:numId w:val="55"/>
        </w:numPr>
        <w:tabs>
          <w:tab w:leader="none" w:pos="1250"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Увольнение в качестве дисциплинарного взыскания может быть применено в соответствии со ст. 192 ТК РФ в случаях:</w:t>
      </w:r>
    </w:p>
    <w:p>
      <w:pPr>
        <w:pStyle w:val="Style25"/>
        <w:numPr>
          <w:ilvl w:val="0"/>
          <w:numId w:val="7"/>
        </w:numPr>
        <w:tabs>
          <w:tab w:leader="none" w:pos="969"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неоднократного неисполнения работником без уважительных причин трудовых обязанностей, если он имеет дисциплинарное взыскание (п. 5 ч.1 ст. 81 ТК РФ);</w:t>
      </w:r>
    </w:p>
    <w:p>
      <w:pPr>
        <w:pStyle w:val="Style25"/>
        <w:numPr>
          <w:ilvl w:val="0"/>
          <w:numId w:val="7"/>
        </w:numPr>
        <w:tabs>
          <w:tab w:leader="none" w:pos="969"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однократного грубого нарушения работником трудовых обязанностей (п. 6 ч. 1 ст. 81 ТК РФ):</w:t>
      </w:r>
    </w:p>
    <w:p>
      <w:pPr>
        <w:pStyle w:val="Style25"/>
        <w:tabs>
          <w:tab w:leader="none" w:pos="1028"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а)</w:t>
        <w:tab/>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pStyle w:val="Style25"/>
        <w:tabs>
          <w:tab w:leader="none" w:pos="1038"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б)</w:t>
        <w:tab/>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pPr>
        <w:pStyle w:val="Style25"/>
        <w:tabs>
          <w:tab w:leader="none" w:pos="1033"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в)</w:t>
        <w:tab/>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pPr>
        <w:pStyle w:val="Style25"/>
        <w:tabs>
          <w:tab w:leader="none" w:pos="1042"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г)</w:t>
        <w:tab/>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pStyle w:val="Style25"/>
        <w:tabs>
          <w:tab w:leader="none" w:pos="1042"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д)</w:t>
        <w:tab/>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pPr>
        <w:pStyle w:val="Style25"/>
        <w:numPr>
          <w:ilvl w:val="0"/>
          <w:numId w:val="7"/>
        </w:numPr>
        <w:tabs>
          <w:tab w:leader="none" w:pos="970"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pPr>
        <w:pStyle w:val="Style25"/>
        <w:numPr>
          <w:ilvl w:val="0"/>
          <w:numId w:val="7"/>
        </w:numPr>
        <w:tabs>
          <w:tab w:leader="none" w:pos="970" w:val="left"/>
        </w:tabs>
        <w:widowControl w:val="0"/>
        <w:keepNext w:val="0"/>
        <w:keepLines w:val="0"/>
        <w:shd w:val="clear" w:color="auto" w:fill="auto"/>
        <w:bidi w:val="0"/>
        <w:jc w:val="both"/>
        <w:spacing w:before="0" w:after="0" w:line="298" w:lineRule="exact"/>
        <w:ind w:left="0" w:right="320" w:firstLine="740"/>
      </w:pPr>
      <w:r>
        <w:rPr>
          <w:lang w:val="ru-RU" w:eastAsia="ru-RU" w:bidi="ru-RU"/>
          <w:sz w:val="24"/>
          <w:szCs w:val="24"/>
          <w:w w:val="100"/>
          <w:spacing w:val="0"/>
          <w:color w:val="000000"/>
          <w:position w:val="0"/>
        </w:rPr>
        <w:t>совершения работником, выполняющим воспитательные функции, аморального проступка, несовместимого с продолжением данной работы (п. 8 ч.1 ст. 81 ТК РФ); -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pPr>
        <w:pStyle w:val="Style31"/>
        <w:widowControl w:val="0"/>
        <w:keepNext w:val="0"/>
        <w:keepLines w:val="0"/>
        <w:shd w:val="clear" w:color="auto" w:fill="auto"/>
        <w:bidi w:val="0"/>
        <w:spacing w:before="0" w:after="0" w:line="298" w:lineRule="exact"/>
        <w:ind w:left="280" w:right="0" w:firstLine="0"/>
        <w:sectPr>
          <w:footerReference w:type="default" r:id="rId11"/>
          <w:titlePg/>
          <w:pgSz w:w="11900" w:h="16840"/>
          <w:pgMar w:top="1152" w:left="1667" w:right="546" w:bottom="994" w:header="0" w:footer="3" w:gutter="0"/>
          <w:rtlGutter w:val="0"/>
          <w:cols w:space="720"/>
          <w:noEndnote/>
          <w:docGrid w:linePitch="360"/>
        </w:sectPr>
      </w:pPr>
      <w:r>
        <w:rPr>
          <w:lang w:val="ru-RU" w:eastAsia="ru-RU" w:bidi="ru-RU"/>
          <w:w w:val="100"/>
          <w:spacing w:val="0"/>
          <w:color w:val="000000"/>
          <w:position w:val="0"/>
        </w:rPr>
        <w:t>18</w:t>
      </w:r>
    </w:p>
    <w:p>
      <w:pPr>
        <w:pStyle w:val="Style25"/>
        <w:numPr>
          <w:ilvl w:val="0"/>
          <w:numId w:val="7"/>
        </w:numPr>
        <w:tabs>
          <w:tab w:leader="none" w:pos="1132"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однократного грубого нарушения руководителем организации (филиала, представительства), его заместителями своих трудовых обязанностей (п. 10 ч.1 ст. 81 ТК</w:t>
      </w:r>
    </w:p>
    <w:p>
      <w:pPr>
        <w:pStyle w:val="Style25"/>
        <w:widowControl w:val="0"/>
        <w:keepNext w:val="0"/>
        <w:keepLines w:val="0"/>
        <w:shd w:val="clear" w:color="auto" w:fill="auto"/>
        <w:bidi w:val="0"/>
        <w:jc w:val="left"/>
        <w:spacing w:before="0" w:after="0" w:line="298" w:lineRule="exact"/>
        <w:ind w:left="0" w:right="0" w:firstLine="0"/>
      </w:pPr>
      <w:r>
        <w:rPr>
          <w:lang w:val="ru-RU" w:eastAsia="ru-RU" w:bidi="ru-RU"/>
          <w:sz w:val="24"/>
          <w:szCs w:val="24"/>
          <w:w w:val="100"/>
          <w:spacing w:val="0"/>
          <w:color w:val="000000"/>
          <w:position w:val="0"/>
        </w:rPr>
        <w:t>РФ);</w:t>
      </w:r>
    </w:p>
    <w:p>
      <w:pPr>
        <w:pStyle w:val="Style25"/>
        <w:numPr>
          <w:ilvl w:val="0"/>
          <w:numId w:val="7"/>
        </w:numPr>
        <w:tabs>
          <w:tab w:leader="none" w:pos="1132"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повторное в течение одного года грубое нарушение устава образовательного учреждения (п.1 ст. 336 ТК РФ).6.3.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pPr>
        <w:pStyle w:val="Style25"/>
        <w:numPr>
          <w:ilvl w:val="0"/>
          <w:numId w:val="57"/>
        </w:numPr>
        <w:tabs>
          <w:tab w:leader="none" w:pos="1182"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pPr>
        <w:pStyle w:val="Style25"/>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Непредоставление работником объяснения не является препятствием для применения дисциплинарного взыскания.</w:t>
      </w:r>
    </w:p>
    <w:p>
      <w:pPr>
        <w:pStyle w:val="Style25"/>
        <w:numPr>
          <w:ilvl w:val="0"/>
          <w:numId w:val="57"/>
        </w:numPr>
        <w:tabs>
          <w:tab w:leader="none" w:pos="1248"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Дисциплинарное расследование нарушений работником МБДОУ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
    <w:p>
      <w:pPr>
        <w:pStyle w:val="Style25"/>
        <w:numPr>
          <w:ilvl w:val="0"/>
          <w:numId w:val="57"/>
        </w:numPr>
        <w:tabs>
          <w:tab w:leader="none" w:pos="1248"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Дисциплинарное взыскание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pPr>
        <w:pStyle w:val="Style25"/>
        <w:numPr>
          <w:ilvl w:val="0"/>
          <w:numId w:val="57"/>
        </w:numPr>
        <w:tabs>
          <w:tab w:leader="none" w:pos="1186"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За каждый дисциплинарный проступок может быть применено только одно дисциплинарное взыскание.</w:t>
      </w:r>
    </w:p>
    <w:p>
      <w:pPr>
        <w:pStyle w:val="Style25"/>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pPr>
        <w:pStyle w:val="Style25"/>
        <w:numPr>
          <w:ilvl w:val="0"/>
          <w:numId w:val="57"/>
        </w:numPr>
        <w:tabs>
          <w:tab w:leader="none" w:pos="1191"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председателя общего собрания трудового коллектива.</w:t>
      </w:r>
    </w:p>
    <w:p>
      <w:pPr>
        <w:pStyle w:val="Style25"/>
        <w:numPr>
          <w:ilvl w:val="0"/>
          <w:numId w:val="57"/>
        </w:numPr>
        <w:tabs>
          <w:tab w:leader="none" w:pos="1248"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Сведения о взысканиях в трудовую книжку не вносятся, за исключением случаев, когда дисциплинарным взысканием является увольнение.</w:t>
      </w:r>
    </w:p>
    <w:p>
      <w:pPr>
        <w:pStyle w:val="Style25"/>
        <w:numPr>
          <w:ilvl w:val="0"/>
          <w:numId w:val="57"/>
        </w:numPr>
        <w:tabs>
          <w:tab w:leader="none" w:pos="1426" w:val="left"/>
        </w:tabs>
        <w:widowControl w:val="0"/>
        <w:keepNext w:val="0"/>
        <w:keepLines w:val="0"/>
        <w:shd w:val="clear" w:color="auto" w:fill="auto"/>
        <w:bidi w:val="0"/>
        <w:jc w:val="both"/>
        <w:spacing w:before="0" w:after="286" w:line="298" w:lineRule="exact"/>
        <w:ind w:left="0" w:right="0" w:firstLine="740"/>
      </w:pPr>
      <w:r>
        <w:rPr>
          <w:lang w:val="ru-RU" w:eastAsia="ru-RU" w:bidi="ru-RU"/>
          <w:sz w:val="24"/>
          <w:szCs w:val="24"/>
          <w:w w:val="100"/>
          <w:spacing w:val="0"/>
          <w:color w:val="000000"/>
          <w:position w:val="0"/>
        </w:rPr>
        <w:t>Дисциплинарное взыскание может быть обжаловано работником в государственную инспекцию труда и (или) комиссию по трудовым спорам учреждения.</w:t>
      </w:r>
    </w:p>
    <w:p>
      <w:pPr>
        <w:pStyle w:val="Style28"/>
        <w:numPr>
          <w:ilvl w:val="0"/>
          <w:numId w:val="19"/>
        </w:numPr>
        <w:tabs>
          <w:tab w:leader="none" w:pos="3238" w:val="left"/>
        </w:tabs>
        <w:widowControl w:val="0"/>
        <w:keepNext/>
        <w:keepLines/>
        <w:shd w:val="clear" w:color="auto" w:fill="auto"/>
        <w:bidi w:val="0"/>
        <w:jc w:val="both"/>
        <w:spacing w:before="0" w:after="238" w:line="240" w:lineRule="exact"/>
        <w:ind w:left="2700" w:right="0" w:firstLine="0"/>
      </w:pPr>
      <w:bookmarkStart w:id="5" w:name="bookmark5"/>
      <w:r>
        <w:rPr>
          <w:lang w:val="ru-RU" w:eastAsia="ru-RU" w:bidi="ru-RU"/>
          <w:sz w:val="24"/>
          <w:szCs w:val="24"/>
          <w:w w:val="100"/>
          <w:spacing w:val="0"/>
          <w:color w:val="000000"/>
          <w:position w:val="0"/>
        </w:rPr>
        <w:t>ЗАКЛЮЧИТЕЛЬНЫЕ ПОЛОЖЕНИЯ</w:t>
      </w:r>
      <w:bookmarkEnd w:id="5"/>
    </w:p>
    <w:p>
      <w:pPr>
        <w:pStyle w:val="Style25"/>
        <w:numPr>
          <w:ilvl w:val="0"/>
          <w:numId w:val="59"/>
        </w:numPr>
        <w:tabs>
          <w:tab w:leader="none" w:pos="1248" w:val="left"/>
        </w:tabs>
        <w:widowControl w:val="0"/>
        <w:keepNext w:val="0"/>
        <w:keepLines w:val="0"/>
        <w:shd w:val="clear" w:color="auto" w:fill="auto"/>
        <w:bidi w:val="0"/>
        <w:jc w:val="both"/>
        <w:spacing w:before="0" w:after="0" w:line="302" w:lineRule="exact"/>
        <w:ind w:left="0" w:right="0" w:firstLine="740"/>
      </w:pPr>
      <w:r>
        <w:rPr>
          <w:lang w:val="ru-RU" w:eastAsia="ru-RU" w:bidi="ru-RU"/>
          <w:sz w:val="24"/>
          <w:szCs w:val="24"/>
          <w:w w:val="100"/>
          <w:spacing w:val="0"/>
          <w:color w:val="000000"/>
          <w:position w:val="0"/>
        </w:rPr>
        <w:t>Текст Правил внутреннего трудового распорядка размещается в МБДОУ на стенде и официальном сайте.</w:t>
      </w:r>
    </w:p>
    <w:p>
      <w:pPr>
        <w:pStyle w:val="Style25"/>
        <w:numPr>
          <w:ilvl w:val="0"/>
          <w:numId w:val="59"/>
        </w:numPr>
        <w:tabs>
          <w:tab w:leader="none" w:pos="1182"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pPr>
        <w:pStyle w:val="Style25"/>
        <w:numPr>
          <w:ilvl w:val="0"/>
          <w:numId w:val="59"/>
        </w:numPr>
        <w:tabs>
          <w:tab w:leader="none" w:pos="1211"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С настоящими Правилами должны быть ознакомлены все работники МБДОУ.</w:t>
      </w:r>
    </w:p>
    <w:p>
      <w:pPr>
        <w:pStyle w:val="Style25"/>
        <w:numPr>
          <w:ilvl w:val="0"/>
          <w:numId w:val="61"/>
        </w:numPr>
        <w:tabs>
          <w:tab w:leader="none" w:pos="1191" w:val="left"/>
        </w:tabs>
        <w:widowControl w:val="0"/>
        <w:keepNext w:val="0"/>
        <w:keepLines w:val="0"/>
        <w:shd w:val="clear" w:color="auto" w:fill="auto"/>
        <w:bidi w:val="0"/>
        <w:jc w:val="both"/>
        <w:spacing w:before="0" w:after="0" w:line="298" w:lineRule="exact"/>
        <w:ind w:left="0" w:right="0" w:firstLine="740"/>
      </w:pPr>
      <w:r>
        <w:rPr>
          <w:lang w:val="ru-RU" w:eastAsia="ru-RU" w:bidi="ru-RU"/>
          <w:sz w:val="24"/>
          <w:szCs w:val="24"/>
          <w:w w:val="100"/>
          <w:spacing w:val="0"/>
          <w:color w:val="000000"/>
          <w:position w:val="0"/>
        </w:rPr>
        <w:t>С вновь принятыми Правилами внутреннего трудового распорядка, внесенными в них изменениями и дополнениями, работодатель знакомит работников под подпись с указанием даты ознакомления.</w:t>
      </w:r>
    </w:p>
    <w:sectPr>
      <w:pgSz w:w="11900" w:h="16840"/>
      <w:pgMar w:top="1157" w:left="1665" w:right="812" w:bottom="135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309.05pt;margin-top:783.65pt;width:9.85pt;height:6.95pt;z-index:-188744064;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fldSimple w:instr=" PAGE \* MERGEFORMAT ">
                  <w:r>
                    <w:rPr>
                      <w:rStyle w:val="CharStyle27"/>
                      <w:b/>
                      <w:bCs/>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328.4pt;margin-top:740.7pt;width:3.6pt;height:6.5pt;z-index:-188744063;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fldSimple w:instr=" PAGE \* MERGEFORMAT ">
                  <w:r>
                    <w:rPr>
                      <w:rStyle w:val="CharStyle5"/>
                      <w:b/>
                      <w:bCs/>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309.05pt;margin-top:783.65pt;width:9.85pt;height:6.95pt;z-index:-188744062;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fldSimple w:instr=" PAGE \* MERGEFORMAT ">
                  <w:r>
                    <w:rPr>
                      <w:rStyle w:val="CharStyle27"/>
                      <w:b/>
                      <w:bCs/>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309.05pt;margin-top:783.65pt;width:9.85pt;height:6.95pt;z-index:-18874406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fldSimple w:instr=" PAGE \* MERGEFORMAT ">
                  <w:r>
                    <w:rPr>
                      <w:rStyle w:val="CharStyle27"/>
                      <w:b/>
                      <w:bCs/>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ru-RU" w:eastAsia="ru-RU" w:bidi="ru-RU"/>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2.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6"/>
      <w:numFmt w:val="decimal"/>
      <w:lvlText w:val="1.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2.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2.3.%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2"/>
      <w:numFmt w:val="decimal"/>
      <w:lvlText w:val="7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2.4.%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3"/>
      <w:numFmt w:val="upperRoman"/>
      <w:lvlText w:val="%1."/>
      <w:rPr>
        <w:lang w:val="en-US" w:eastAsia="en-US" w:bidi="en-US"/>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3.%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3.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3.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3.3.%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3.4.%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3.5.%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3.6.%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4">
    <w:multiLevelType w:val="multilevel"/>
    <w:lvl w:ilvl="0">
      <w:start w:val="13"/>
      <w:numFmt w:val="decimal"/>
      <w:lvlText w:val="3.6.%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3.7.%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3.8.%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0">
    <w:multiLevelType w:val="multilevel"/>
    <w:lvl w:ilvl="0">
      <w:start w:val="9"/>
      <w:numFmt w:val="decimal"/>
      <w:lvlText w:val="3.8.%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2">
    <w:multiLevelType w:val="multilevel"/>
    <w:lvl w:ilvl="0">
      <w:start w:val="11"/>
      <w:numFmt w:val="decimal"/>
      <w:lvlText w:val="3.8.%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4.%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6">
    <w:multiLevelType w:val="multilevel"/>
    <w:lvl w:ilvl="0">
      <w:start w:val="1"/>
      <w:numFmt w:val="decimal"/>
      <w:lvlText w:val="4.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8">
    <w:multiLevelType w:val="multilevel"/>
    <w:lvl w:ilvl="0">
      <w:start w:val="10"/>
      <w:numFmt w:val="decimal"/>
      <w:lvlText w:val="4.1.%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0">
    <w:multiLevelType w:val="multilevel"/>
    <w:lvl w:ilvl="0">
      <w:start w:val="1"/>
      <w:numFmt w:val="decimal"/>
      <w:lvlText w:val="4.2.%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2">
    <w:multiLevelType w:val="multilevel"/>
    <w:lvl w:ilvl="0">
      <w:start w:val="1"/>
      <w:numFmt w:val="decimal"/>
      <w:lvlText w:val="5.%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4">
    <w:multiLevelType w:val="multilevel"/>
    <w:lvl w:ilvl="0">
      <w:start w:val="1"/>
      <w:numFmt w:val="decimal"/>
      <w:lvlText w:val="6.%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6">
    <w:multiLevelType w:val="multilevel"/>
    <w:lvl w:ilvl="0">
      <w:start w:val="4"/>
      <w:numFmt w:val="decimal"/>
      <w:lvlText w:val="6.%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58">
    <w:multiLevelType w:val="multilevel"/>
    <w:lvl w:ilvl="0">
      <w:start w:val="1"/>
      <w:numFmt w:val="decimal"/>
      <w:lvlText w:val="7.%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0">
    <w:multiLevelType w:val="multilevel"/>
    <w:lvl w:ilvl="0">
      <w:start w:val="3"/>
      <w:numFmt w:val="decimal"/>
      <w:lvlText w:val="7.%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Колонтитул_"/>
    <w:basedOn w:val="DefaultParagraphFont"/>
    <w:link w:val="Style3"/>
    <w:rPr>
      <w:b/>
      <w:bCs/>
      <w:i w:val="0"/>
      <w:iCs w:val="0"/>
      <w:u w:val="none"/>
      <w:strike w:val="0"/>
      <w:smallCaps w:val="0"/>
      <w:sz w:val="20"/>
      <w:szCs w:val="20"/>
      <w:rFonts w:ascii="Times New Roman" w:eastAsia="Times New Roman" w:hAnsi="Times New Roman" w:cs="Times New Roman"/>
    </w:rPr>
  </w:style>
  <w:style w:type="character" w:customStyle="1" w:styleId="CharStyle5">
    <w:name w:val="Колонтитул"/>
    <w:basedOn w:val="CharStyle4"/>
    <w:rPr>
      <w:lang w:val="ru-RU" w:eastAsia="ru-RU" w:bidi="ru-RU"/>
      <w:w w:val="100"/>
      <w:spacing w:val="0"/>
      <w:color w:val="000000"/>
      <w:position w:val="0"/>
    </w:rPr>
  </w:style>
  <w:style w:type="character" w:customStyle="1" w:styleId="CharStyle7">
    <w:name w:val="Заголовок №1 Exact"/>
    <w:basedOn w:val="DefaultParagraphFont"/>
    <w:link w:val="Style6"/>
    <w:rPr>
      <w:b w:val="0"/>
      <w:bCs w:val="0"/>
      <w:i w:val="0"/>
      <w:iCs w:val="0"/>
      <w:u w:val="none"/>
      <w:strike w:val="0"/>
      <w:smallCaps w:val="0"/>
      <w:sz w:val="34"/>
      <w:szCs w:val="34"/>
      <w:rFonts w:ascii="Arial" w:eastAsia="Arial" w:hAnsi="Arial" w:cs="Arial"/>
    </w:rPr>
  </w:style>
  <w:style w:type="character" w:customStyle="1" w:styleId="CharStyle9">
    <w:name w:val="Основной текст (3) Exact"/>
    <w:basedOn w:val="DefaultParagraphFont"/>
    <w:link w:val="Style8"/>
    <w:rPr>
      <w:b w:val="0"/>
      <w:bCs w:val="0"/>
      <w:i w:val="0"/>
      <w:iCs w:val="0"/>
      <w:u w:val="none"/>
      <w:strike w:val="0"/>
      <w:smallCaps w:val="0"/>
      <w:sz w:val="8"/>
      <w:szCs w:val="8"/>
      <w:rFonts w:ascii="Arial" w:eastAsia="Arial" w:hAnsi="Arial" w:cs="Arial"/>
    </w:rPr>
  </w:style>
  <w:style w:type="character" w:customStyle="1" w:styleId="CharStyle11">
    <w:name w:val="Подпись к картинке Exact"/>
    <w:basedOn w:val="DefaultParagraphFont"/>
    <w:link w:val="Style10"/>
    <w:rPr>
      <w:b w:val="0"/>
      <w:bCs w:val="0"/>
      <w:i w:val="0"/>
      <w:iCs w:val="0"/>
      <w:u w:val="none"/>
      <w:strike w:val="0"/>
      <w:smallCaps w:val="0"/>
      <w:sz w:val="21"/>
      <w:szCs w:val="21"/>
      <w:rFonts w:ascii="Times New Roman" w:eastAsia="Times New Roman" w:hAnsi="Times New Roman" w:cs="Times New Roman"/>
    </w:rPr>
  </w:style>
  <w:style w:type="character" w:customStyle="1" w:styleId="CharStyle12">
    <w:name w:val="Подпись к картинке + Малые прописные Exact"/>
    <w:basedOn w:val="CharStyle11"/>
    <w:rPr>
      <w:lang w:val="ru-RU" w:eastAsia="ru-RU" w:bidi="ru-RU"/>
      <w:smallCaps/>
      <w:w w:val="100"/>
      <w:spacing w:val="0"/>
      <w:color w:val="000000"/>
      <w:position w:val="0"/>
    </w:rPr>
  </w:style>
  <w:style w:type="character" w:customStyle="1" w:styleId="CharStyle13">
    <w:name w:val="Подпись к картинке Exact"/>
    <w:basedOn w:val="CharStyle11"/>
    <w:rPr>
      <w:lang w:val="ru-RU" w:eastAsia="ru-RU" w:bidi="ru-RU"/>
      <w:w w:val="100"/>
      <w:spacing w:val="0"/>
      <w:color w:val="000000"/>
      <w:position w:val="0"/>
    </w:rPr>
  </w:style>
  <w:style w:type="character" w:customStyle="1" w:styleId="CharStyle15">
    <w:name w:val="Основной текст (4) Exact"/>
    <w:basedOn w:val="DefaultParagraphFont"/>
    <w:rPr>
      <w:b w:val="0"/>
      <w:bCs w:val="0"/>
      <w:i w:val="0"/>
      <w:iCs w:val="0"/>
      <w:u w:val="none"/>
      <w:strike w:val="0"/>
      <w:smallCaps w:val="0"/>
      <w:sz w:val="21"/>
      <w:szCs w:val="21"/>
      <w:rFonts w:ascii="Times New Roman" w:eastAsia="Times New Roman" w:hAnsi="Times New Roman" w:cs="Times New Roman"/>
    </w:rPr>
  </w:style>
  <w:style w:type="character" w:customStyle="1" w:styleId="CharStyle16">
    <w:name w:val="Основной текст (4) Exact"/>
    <w:basedOn w:val="CharStyle18"/>
  </w:style>
  <w:style w:type="character" w:customStyle="1" w:styleId="CharStyle17">
    <w:name w:val="Основной текст (4) Exact"/>
    <w:basedOn w:val="CharStyle18"/>
  </w:style>
  <w:style w:type="character" w:customStyle="1" w:styleId="CharStyle18">
    <w:name w:val="Основной текст (4)_"/>
    <w:basedOn w:val="DefaultParagraphFont"/>
    <w:link w:val="Style14"/>
    <w:rPr>
      <w:b w:val="0"/>
      <w:bCs w:val="0"/>
      <w:i w:val="0"/>
      <w:iCs w:val="0"/>
      <w:u w:val="none"/>
      <w:strike w:val="0"/>
      <w:smallCaps w:val="0"/>
      <w:sz w:val="21"/>
      <w:szCs w:val="21"/>
      <w:rFonts w:ascii="Times New Roman" w:eastAsia="Times New Roman" w:hAnsi="Times New Roman" w:cs="Times New Roman"/>
    </w:rPr>
  </w:style>
  <w:style w:type="character" w:customStyle="1" w:styleId="CharStyle19">
    <w:name w:val="Основной текст (4)"/>
    <w:basedOn w:val="CharStyle18"/>
    <w:rPr>
      <w:lang w:val="ru-RU" w:eastAsia="ru-RU" w:bidi="ru-RU"/>
      <w:w w:val="100"/>
      <w:spacing w:val="0"/>
      <w:color w:val="000000"/>
      <w:position w:val="0"/>
    </w:rPr>
  </w:style>
  <w:style w:type="character" w:customStyle="1" w:styleId="CharStyle20">
    <w:name w:val="Основной текст (4) + 9,5 pt,Полужирный,Курсив"/>
    <w:basedOn w:val="CharStyle18"/>
    <w:rPr>
      <w:lang w:val="ru-RU" w:eastAsia="ru-RU" w:bidi="ru-RU"/>
      <w:b/>
      <w:bCs/>
      <w:i/>
      <w:iCs/>
      <w:u w:val="single"/>
      <w:sz w:val="19"/>
      <w:szCs w:val="19"/>
      <w:w w:val="100"/>
      <w:spacing w:val="0"/>
      <w:color w:val="000000"/>
      <w:position w:val="0"/>
    </w:rPr>
  </w:style>
  <w:style w:type="character" w:customStyle="1" w:styleId="CharStyle22">
    <w:name w:val="Основной текст (5)_"/>
    <w:basedOn w:val="DefaultParagraphFont"/>
    <w:link w:val="Style21"/>
    <w:rPr>
      <w:b/>
      <w:bCs/>
      <w:i w:val="0"/>
      <w:iCs w:val="0"/>
      <w:u w:val="none"/>
      <w:strike w:val="0"/>
      <w:smallCaps w:val="0"/>
      <w:sz w:val="21"/>
      <w:szCs w:val="21"/>
      <w:rFonts w:ascii="Times New Roman" w:eastAsia="Times New Roman" w:hAnsi="Times New Roman" w:cs="Times New Roman"/>
    </w:rPr>
  </w:style>
  <w:style w:type="character" w:customStyle="1" w:styleId="CharStyle23">
    <w:name w:val="Основной текст (5)"/>
    <w:basedOn w:val="CharStyle22"/>
    <w:rPr>
      <w:lang w:val="ru-RU" w:eastAsia="ru-RU" w:bidi="ru-RU"/>
      <w:w w:val="100"/>
      <w:spacing w:val="0"/>
      <w:color w:val="000000"/>
      <w:position w:val="0"/>
    </w:rPr>
  </w:style>
  <w:style w:type="character" w:customStyle="1" w:styleId="CharStyle24">
    <w:name w:val="Основной текст (4)"/>
    <w:basedOn w:val="CharStyle18"/>
    <w:rPr>
      <w:lang w:val="ru-RU" w:eastAsia="ru-RU" w:bidi="ru-RU"/>
      <w:w w:val="100"/>
      <w:spacing w:val="0"/>
      <w:color w:val="000000"/>
      <w:position w:val="0"/>
    </w:rPr>
  </w:style>
  <w:style w:type="character" w:customStyle="1" w:styleId="CharStyle26">
    <w:name w:val="Основной текст (2)_"/>
    <w:basedOn w:val="DefaultParagraphFont"/>
    <w:link w:val="Style25"/>
    <w:rPr>
      <w:b w:val="0"/>
      <w:bCs w:val="0"/>
      <w:i w:val="0"/>
      <w:iCs w:val="0"/>
      <w:u w:val="none"/>
      <w:strike w:val="0"/>
      <w:smallCaps w:val="0"/>
      <w:rFonts w:ascii="Times New Roman" w:eastAsia="Times New Roman" w:hAnsi="Times New Roman" w:cs="Times New Roman"/>
    </w:rPr>
  </w:style>
  <w:style w:type="character" w:customStyle="1" w:styleId="CharStyle27">
    <w:name w:val="Колонтитул"/>
    <w:basedOn w:val="CharStyle4"/>
    <w:rPr>
      <w:lang w:val="ru-RU" w:eastAsia="ru-RU" w:bidi="ru-RU"/>
      <w:w w:val="100"/>
      <w:spacing w:val="0"/>
      <w:color w:val="000000"/>
      <w:position w:val="0"/>
    </w:rPr>
  </w:style>
  <w:style w:type="character" w:customStyle="1" w:styleId="CharStyle29">
    <w:name w:val="Заголовок №2_"/>
    <w:basedOn w:val="DefaultParagraphFont"/>
    <w:link w:val="Style28"/>
    <w:rPr>
      <w:b/>
      <w:bCs/>
      <w:i w:val="0"/>
      <w:iCs w:val="0"/>
      <w:u w:val="none"/>
      <w:strike w:val="0"/>
      <w:smallCaps w:val="0"/>
      <w:rFonts w:ascii="Times New Roman" w:eastAsia="Times New Roman" w:hAnsi="Times New Roman" w:cs="Times New Roman"/>
    </w:rPr>
  </w:style>
  <w:style w:type="character" w:customStyle="1" w:styleId="CharStyle30">
    <w:name w:val="Основной текст (2) + 13 pt"/>
    <w:basedOn w:val="CharStyle26"/>
    <w:rPr>
      <w:lang w:val="ru-RU" w:eastAsia="ru-RU" w:bidi="ru-RU"/>
      <w:sz w:val="26"/>
      <w:szCs w:val="26"/>
      <w:w w:val="100"/>
      <w:spacing w:val="0"/>
      <w:color w:val="000000"/>
      <w:position w:val="0"/>
    </w:rPr>
  </w:style>
  <w:style w:type="character" w:customStyle="1" w:styleId="CharStyle32">
    <w:name w:val="Основной текст (6)_"/>
    <w:basedOn w:val="DefaultParagraphFont"/>
    <w:link w:val="Style31"/>
    <w:rPr>
      <w:b/>
      <w:bCs/>
      <w:i w:val="0"/>
      <w:iCs w:val="0"/>
      <w:u w:val="none"/>
      <w:strike w:val="0"/>
      <w:smallCaps w:val="0"/>
      <w:sz w:val="19"/>
      <w:szCs w:val="19"/>
      <w:rFonts w:ascii="Times New Roman" w:eastAsia="Times New Roman" w:hAnsi="Times New Roman" w:cs="Times New Roman"/>
    </w:rPr>
  </w:style>
  <w:style w:type="paragraph" w:customStyle="1" w:styleId="Style3">
    <w:name w:val="Колонтитул"/>
    <w:basedOn w:val="Normal"/>
    <w:link w:val="CharStyle4"/>
    <w:pPr>
      <w:widowControl w:val="0"/>
      <w:shd w:val="clear" w:color="auto" w:fill="FFFFFF"/>
      <w:spacing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6">
    <w:name w:val="Заголовок №1"/>
    <w:basedOn w:val="Normal"/>
    <w:link w:val="CharStyle7"/>
    <w:pPr>
      <w:widowControl w:val="0"/>
      <w:shd w:val="clear" w:color="auto" w:fill="FFFFFF"/>
      <w:jc w:val="both"/>
      <w:outlineLvl w:val="0"/>
      <w:spacing w:line="389" w:lineRule="exact"/>
    </w:pPr>
    <w:rPr>
      <w:b w:val="0"/>
      <w:bCs w:val="0"/>
      <w:i w:val="0"/>
      <w:iCs w:val="0"/>
      <w:u w:val="none"/>
      <w:strike w:val="0"/>
      <w:smallCaps w:val="0"/>
      <w:sz w:val="34"/>
      <w:szCs w:val="34"/>
      <w:rFonts w:ascii="Arial" w:eastAsia="Arial" w:hAnsi="Arial" w:cs="Arial"/>
    </w:rPr>
  </w:style>
  <w:style w:type="paragraph" w:customStyle="1" w:styleId="Style8">
    <w:name w:val="Основной текст (3)"/>
    <w:basedOn w:val="Normal"/>
    <w:link w:val="CharStyle9"/>
    <w:pPr>
      <w:widowControl w:val="0"/>
      <w:shd w:val="clear" w:color="auto" w:fill="FFFFFF"/>
      <w:spacing w:line="91" w:lineRule="exact"/>
    </w:pPr>
    <w:rPr>
      <w:b w:val="0"/>
      <w:bCs w:val="0"/>
      <w:i w:val="0"/>
      <w:iCs w:val="0"/>
      <w:u w:val="none"/>
      <w:strike w:val="0"/>
      <w:smallCaps w:val="0"/>
      <w:sz w:val="8"/>
      <w:szCs w:val="8"/>
      <w:rFonts w:ascii="Arial" w:eastAsia="Arial" w:hAnsi="Arial" w:cs="Arial"/>
    </w:rPr>
  </w:style>
  <w:style w:type="paragraph" w:customStyle="1" w:styleId="Style10">
    <w:name w:val="Подпись к картинке"/>
    <w:basedOn w:val="Normal"/>
    <w:link w:val="CharStyle11"/>
    <w:pPr>
      <w:widowControl w:val="0"/>
      <w:shd w:val="clear" w:color="auto" w:fill="FFFFFF"/>
      <w:spacing w:after="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4">
    <w:name w:val="Основной текст (4)"/>
    <w:basedOn w:val="Normal"/>
    <w:link w:val="CharStyle18"/>
    <w:pPr>
      <w:widowControl w:val="0"/>
      <w:shd w:val="clear" w:color="auto" w:fill="FFFFFF"/>
      <w:spacing w:line="245"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1">
    <w:name w:val="Основной текст (5)"/>
    <w:basedOn w:val="Normal"/>
    <w:link w:val="CharStyle22"/>
    <w:pPr>
      <w:widowControl w:val="0"/>
      <w:shd w:val="clear" w:color="auto" w:fill="FFFFFF"/>
      <w:jc w:val="center"/>
      <w:spacing w:before="240" w:line="283" w:lineRule="exact"/>
    </w:pPr>
    <w:rPr>
      <w:b/>
      <w:bCs/>
      <w:i w:val="0"/>
      <w:iCs w:val="0"/>
      <w:u w:val="none"/>
      <w:strike w:val="0"/>
      <w:smallCaps w:val="0"/>
      <w:sz w:val="21"/>
      <w:szCs w:val="21"/>
      <w:rFonts w:ascii="Times New Roman" w:eastAsia="Times New Roman" w:hAnsi="Times New Roman" w:cs="Times New Roman"/>
    </w:rPr>
  </w:style>
  <w:style w:type="paragraph" w:customStyle="1" w:styleId="Style25">
    <w:name w:val="Основной текст (2)"/>
    <w:basedOn w:val="Normal"/>
    <w:link w:val="CharStyle26"/>
    <w:pPr>
      <w:widowControl w:val="0"/>
      <w:shd w:val="clear" w:color="auto" w:fill="FFFFFF"/>
      <w:spacing w:line="322" w:lineRule="exact"/>
    </w:pPr>
    <w:rPr>
      <w:b w:val="0"/>
      <w:bCs w:val="0"/>
      <w:i w:val="0"/>
      <w:iCs w:val="0"/>
      <w:u w:val="none"/>
      <w:strike w:val="0"/>
      <w:smallCaps w:val="0"/>
      <w:rFonts w:ascii="Times New Roman" w:eastAsia="Times New Roman" w:hAnsi="Times New Roman" w:cs="Times New Roman"/>
    </w:rPr>
  </w:style>
  <w:style w:type="paragraph" w:customStyle="1" w:styleId="Style28">
    <w:name w:val="Заголовок №2"/>
    <w:basedOn w:val="Normal"/>
    <w:link w:val="CharStyle29"/>
    <w:pPr>
      <w:widowControl w:val="0"/>
      <w:shd w:val="clear" w:color="auto" w:fill="FFFFFF"/>
      <w:outlineLvl w:val="1"/>
      <w:spacing w:before="240" w:after="240" w:line="278" w:lineRule="exact"/>
      <w:ind w:hanging="1460"/>
    </w:pPr>
    <w:rPr>
      <w:b/>
      <w:bCs/>
      <w:i w:val="0"/>
      <w:iCs w:val="0"/>
      <w:u w:val="none"/>
      <w:strike w:val="0"/>
      <w:smallCaps w:val="0"/>
      <w:rFonts w:ascii="Times New Roman" w:eastAsia="Times New Roman" w:hAnsi="Times New Roman" w:cs="Times New Roman"/>
    </w:rPr>
  </w:style>
  <w:style w:type="paragraph" w:customStyle="1" w:styleId="Style31">
    <w:name w:val="Основной текст (6)"/>
    <w:basedOn w:val="Normal"/>
    <w:link w:val="CharStyle32"/>
    <w:pPr>
      <w:widowControl w:val="0"/>
      <w:shd w:val="clear" w:color="auto" w:fill="FFFFFF"/>
      <w:jc w:val="center"/>
      <w:spacing w:line="274" w:lineRule="exact"/>
    </w:pPr>
    <w:rPr>
      <w:b/>
      <w:bCs/>
      <w:i w:val="0"/>
      <w:iCs w:val="0"/>
      <w:u w:val="none"/>
      <w:strike w:val="0"/>
      <w:smallCaps w:val="0"/>
      <w:sz w:val="19"/>
      <w:szCs w:val="19"/>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
  <dc:subject/>
  <dc:creator>1</dc:creator>
  <cp:keywords/>
</cp:coreProperties>
</file>